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B9" w:rsidRPr="006B4D60" w:rsidRDefault="00A22FB9" w:rsidP="00A22FB9">
      <w:pPr>
        <w:pStyle w:val="Default"/>
      </w:pPr>
    </w:p>
    <w:p w:rsidR="00A22FB9" w:rsidRPr="006B4D60" w:rsidRDefault="00A22FB9" w:rsidP="006B4D60">
      <w:pPr>
        <w:pStyle w:val="Default"/>
        <w:jc w:val="center"/>
        <w:rPr>
          <w:b/>
          <w:bCs/>
          <w:sz w:val="28"/>
          <w:szCs w:val="28"/>
        </w:rPr>
      </w:pPr>
      <w:r w:rsidRPr="006B4D60">
        <w:rPr>
          <w:b/>
          <w:bCs/>
          <w:sz w:val="28"/>
          <w:szCs w:val="28"/>
        </w:rPr>
        <w:t>Zmluva o dielo</w:t>
      </w:r>
    </w:p>
    <w:p w:rsidR="00A22FB9" w:rsidRPr="006B4D60" w:rsidRDefault="00A22FB9" w:rsidP="006B4D60">
      <w:pPr>
        <w:pStyle w:val="Default"/>
        <w:jc w:val="center"/>
        <w:rPr>
          <w:sz w:val="28"/>
          <w:szCs w:val="28"/>
        </w:rPr>
      </w:pPr>
      <w:r w:rsidRPr="006B4D60">
        <w:rPr>
          <w:sz w:val="28"/>
          <w:szCs w:val="28"/>
        </w:rPr>
        <w:t xml:space="preserve">podľa § 536 a </w:t>
      </w:r>
      <w:proofErr w:type="spellStart"/>
      <w:r w:rsidRPr="006B4D60">
        <w:rPr>
          <w:sz w:val="28"/>
          <w:szCs w:val="28"/>
        </w:rPr>
        <w:t>nasl</w:t>
      </w:r>
      <w:proofErr w:type="spellEnd"/>
      <w:r w:rsidRPr="006B4D60">
        <w:rPr>
          <w:sz w:val="28"/>
          <w:szCs w:val="28"/>
        </w:rPr>
        <w:t>. Obchodného zákonníka č. 513/91 Zb. v</w:t>
      </w:r>
      <w:r w:rsidR="006B4D60" w:rsidRPr="006B4D60">
        <w:rPr>
          <w:sz w:val="28"/>
          <w:szCs w:val="28"/>
        </w:rPr>
        <w:t> znení neskorších predpisov</w:t>
      </w:r>
    </w:p>
    <w:p w:rsidR="00A22FB9" w:rsidRPr="006B4D60" w:rsidRDefault="00A22FB9" w:rsidP="00A22FB9">
      <w:pPr>
        <w:pStyle w:val="Default"/>
        <w:rPr>
          <w:b/>
          <w:bCs/>
        </w:rPr>
      </w:pPr>
    </w:p>
    <w:p w:rsidR="00A22FB9" w:rsidRPr="006B4D60" w:rsidRDefault="00A22FB9" w:rsidP="00A22FB9">
      <w:pPr>
        <w:pStyle w:val="Default"/>
        <w:rPr>
          <w:b/>
          <w:bCs/>
        </w:rPr>
      </w:pPr>
    </w:p>
    <w:p w:rsidR="00A22FB9" w:rsidRPr="006B4D60" w:rsidRDefault="00A22FB9" w:rsidP="00A22FB9">
      <w:pPr>
        <w:pStyle w:val="Default"/>
      </w:pPr>
      <w:r w:rsidRPr="006B4D60">
        <w:rPr>
          <w:b/>
          <w:bCs/>
        </w:rPr>
        <w:t xml:space="preserve">Objednávateľ: </w:t>
      </w:r>
      <w:r w:rsidR="006B4D60">
        <w:rPr>
          <w:b/>
          <w:bCs/>
        </w:rPr>
        <w:tab/>
      </w:r>
      <w:r w:rsidR="00A85D3B">
        <w:rPr>
          <w:b/>
          <w:bCs/>
        </w:rPr>
        <w:t>Obec Brvnište</w:t>
      </w:r>
    </w:p>
    <w:p w:rsidR="00A22FB9" w:rsidRPr="006B4D60" w:rsidRDefault="00A22FB9" w:rsidP="00A22FB9">
      <w:pPr>
        <w:pStyle w:val="Default"/>
      </w:pPr>
      <w:r w:rsidRPr="006B4D60">
        <w:t>so sídlom</w:t>
      </w:r>
      <w:r w:rsidR="006B4D60">
        <w:t>:</w:t>
      </w:r>
      <w:r w:rsidR="006B4D60">
        <w:tab/>
      </w:r>
      <w:r w:rsidR="006B4D60">
        <w:tab/>
      </w:r>
      <w:r w:rsidR="00A85D3B">
        <w:t>Brvnište 390</w:t>
      </w:r>
      <w:r w:rsidR="006B4D60">
        <w:br/>
      </w:r>
      <w:r w:rsidRPr="006B4D60">
        <w:t>v za</w:t>
      </w:r>
      <w:r w:rsidR="006B4D60">
        <w:t xml:space="preserve">stúpení: </w:t>
      </w:r>
      <w:r w:rsidR="006B4D60">
        <w:tab/>
      </w:r>
      <w:r w:rsidR="006B4D60">
        <w:tab/>
      </w:r>
      <w:r w:rsidR="00A85D3B">
        <w:t>Ing. Dagmar Mikudíková, starostka obce</w:t>
      </w:r>
    </w:p>
    <w:p w:rsidR="00A22FB9" w:rsidRPr="006B4D60" w:rsidRDefault="006B4D60" w:rsidP="00A22FB9">
      <w:pPr>
        <w:pStyle w:val="Default"/>
      </w:pPr>
      <w:r>
        <w:t xml:space="preserve">bankové spojenie: </w:t>
      </w:r>
      <w:r>
        <w:tab/>
      </w:r>
      <w:r w:rsidR="00A85D3B">
        <w:rPr>
          <w:rFonts w:eastAsia="Times New Roman"/>
          <w:lang w:eastAsia="sk-SK"/>
        </w:rPr>
        <w:t xml:space="preserve">Prima Banka, </w:t>
      </w:r>
    </w:p>
    <w:p w:rsidR="00A22FB9" w:rsidRPr="006B4D60" w:rsidRDefault="00A22FB9" w:rsidP="00A22FB9">
      <w:pPr>
        <w:pStyle w:val="Default"/>
      </w:pPr>
      <w:r w:rsidRPr="006B4D60">
        <w:t xml:space="preserve">č. účtu: </w:t>
      </w:r>
      <w:r w:rsidR="006B4D60">
        <w:tab/>
      </w:r>
      <w:r w:rsidR="006B4D60">
        <w:tab/>
      </w:r>
      <w:r w:rsidR="007B69D3">
        <w:rPr>
          <w:rFonts w:eastAsia="Times New Roman"/>
          <w:shd w:val="clear" w:color="auto" w:fill="FFFFFF"/>
          <w:lang w:eastAsia="sk-SK"/>
        </w:rPr>
        <w:t>SK78 5600 0000 0028 3332 6004</w:t>
      </w:r>
    </w:p>
    <w:p w:rsidR="00A22FB9" w:rsidRPr="006B4D60" w:rsidRDefault="00A22FB9" w:rsidP="00A22FB9">
      <w:pPr>
        <w:pStyle w:val="Default"/>
      </w:pPr>
      <w:r w:rsidRPr="006B4D60">
        <w:t xml:space="preserve">IČO: </w:t>
      </w:r>
      <w:r w:rsidR="006B4D60">
        <w:tab/>
      </w:r>
      <w:r w:rsidR="006B4D60">
        <w:tab/>
      </w:r>
      <w:r w:rsidR="006B4D60">
        <w:tab/>
      </w:r>
      <w:r w:rsidR="00A85D3B">
        <w:rPr>
          <w:rFonts w:eastAsia="Times New Roman"/>
          <w:lang w:eastAsia="sk-SK"/>
        </w:rPr>
        <w:t>00317101</w:t>
      </w:r>
    </w:p>
    <w:p w:rsidR="00A22FB9" w:rsidRPr="006B4D60" w:rsidRDefault="00A22FB9" w:rsidP="00A22FB9">
      <w:pPr>
        <w:pStyle w:val="Default"/>
      </w:pPr>
      <w:r w:rsidRPr="006B4D60">
        <w:t xml:space="preserve">DIČ: </w:t>
      </w:r>
      <w:r w:rsidR="006B4D60">
        <w:tab/>
      </w:r>
      <w:r w:rsidR="006B4D60">
        <w:tab/>
      </w:r>
      <w:r w:rsidR="006B4D60">
        <w:tab/>
      </w:r>
      <w:r w:rsidR="00A85D3B">
        <w:rPr>
          <w:rFonts w:eastAsia="Times New Roman"/>
          <w:lang w:eastAsia="sk-SK"/>
        </w:rPr>
        <w:t>2020684644</w:t>
      </w:r>
    </w:p>
    <w:p w:rsidR="006B4D60" w:rsidRPr="006B4D60" w:rsidRDefault="006B4D60" w:rsidP="00A22FB9">
      <w:pPr>
        <w:pStyle w:val="Default"/>
      </w:pPr>
      <w:r w:rsidRPr="006B4D60">
        <w:rPr>
          <w:rFonts w:eastAsia="Times New Roman"/>
          <w:b/>
          <w:lang w:eastAsia="sk-SK"/>
        </w:rPr>
        <w:t xml:space="preserve">BIC: </w:t>
      </w:r>
      <w:r w:rsidRPr="006B4D60">
        <w:rPr>
          <w:rFonts w:eastAsia="Times New Roman"/>
          <w:b/>
          <w:lang w:eastAsia="sk-SK"/>
        </w:rPr>
        <w:tab/>
      </w:r>
      <w:r w:rsidRPr="006B4D60">
        <w:rPr>
          <w:rFonts w:eastAsia="Times New Roman"/>
          <w:b/>
          <w:lang w:eastAsia="sk-SK"/>
        </w:rPr>
        <w:tab/>
      </w:r>
      <w:r w:rsidRPr="006B4D60">
        <w:rPr>
          <w:rFonts w:eastAsia="Times New Roman"/>
          <w:b/>
          <w:lang w:eastAsia="sk-SK"/>
        </w:rPr>
        <w:tab/>
      </w:r>
      <w:r w:rsidR="00A85D3B">
        <w:rPr>
          <w:rFonts w:eastAsia="Times New Roman"/>
          <w:lang w:eastAsia="sk-SK"/>
        </w:rPr>
        <w:t>KOMASK2X</w:t>
      </w:r>
      <w:r w:rsidRPr="006B4D60">
        <w:rPr>
          <w:rFonts w:eastAsia="Times New Roman"/>
          <w:shd w:val="clear" w:color="auto" w:fill="FFFFFF"/>
          <w:lang w:eastAsia="sk-SK"/>
        </w:rPr>
        <w:t> </w:t>
      </w:r>
    </w:p>
    <w:p w:rsidR="00A22FB9" w:rsidRPr="006B4D60" w:rsidRDefault="00A22FB9" w:rsidP="00A22FB9">
      <w:pPr>
        <w:pStyle w:val="Default"/>
      </w:pPr>
      <w:r w:rsidRPr="006B4D60">
        <w:t xml:space="preserve">Osoby oprávnené na konanie vo veciach zmluvných: </w:t>
      </w:r>
      <w:r w:rsidR="006B4D60">
        <w:tab/>
      </w:r>
      <w:r w:rsidR="00A85D3B">
        <w:t>Ing. Dagmar Mikudíková</w:t>
      </w:r>
    </w:p>
    <w:p w:rsidR="00A22FB9" w:rsidRPr="006B4D60" w:rsidRDefault="00A22FB9" w:rsidP="00A22FB9">
      <w:pPr>
        <w:pStyle w:val="Default"/>
      </w:pPr>
      <w:r w:rsidRPr="007B69D3">
        <w:t xml:space="preserve">Osoby oprávnené na konanie vo veciach technických: </w:t>
      </w:r>
      <w:r w:rsidR="006B4D60" w:rsidRPr="007B69D3">
        <w:tab/>
      </w:r>
      <w:r w:rsidR="007B69D3" w:rsidRPr="007B69D3">
        <w:t>Ing. Dagmar Mikudíková</w:t>
      </w:r>
    </w:p>
    <w:p w:rsidR="00A22FB9" w:rsidRDefault="00A22FB9" w:rsidP="00A22FB9">
      <w:pPr>
        <w:pStyle w:val="Default"/>
      </w:pPr>
      <w:r w:rsidRPr="006B4D60">
        <w:t>(ďalej</w:t>
      </w:r>
      <w:r w:rsidR="006B4D60">
        <w:t xml:space="preserve"> v texte ako „</w:t>
      </w:r>
      <w:r w:rsidR="006B4D60" w:rsidRPr="006B4D60">
        <w:rPr>
          <w:b/>
          <w:i/>
        </w:rPr>
        <w:t>objednávateľ</w:t>
      </w:r>
      <w:r w:rsidRPr="006B4D60">
        <w:t xml:space="preserve">“ ) </w:t>
      </w:r>
    </w:p>
    <w:p w:rsidR="00E43373" w:rsidRPr="006B4D60" w:rsidRDefault="00E43373" w:rsidP="00A22FB9">
      <w:pPr>
        <w:pStyle w:val="Default"/>
      </w:pPr>
    </w:p>
    <w:p w:rsidR="00A22FB9" w:rsidRDefault="00A22FB9" w:rsidP="00A22FB9">
      <w:pPr>
        <w:pStyle w:val="Default"/>
        <w:rPr>
          <w:b/>
          <w:bCs/>
        </w:rPr>
      </w:pPr>
      <w:r w:rsidRPr="006B4D60">
        <w:rPr>
          <w:b/>
          <w:bCs/>
        </w:rPr>
        <w:t xml:space="preserve">a </w:t>
      </w:r>
    </w:p>
    <w:p w:rsidR="00E43373" w:rsidRPr="006B4D60" w:rsidRDefault="00E43373" w:rsidP="00A22FB9">
      <w:pPr>
        <w:pStyle w:val="Default"/>
      </w:pPr>
    </w:p>
    <w:p w:rsidR="00A22FB9" w:rsidRPr="006B4D60" w:rsidRDefault="00A22FB9" w:rsidP="00A22FB9">
      <w:pPr>
        <w:pStyle w:val="Default"/>
      </w:pPr>
      <w:r w:rsidRPr="006B4D60">
        <w:rPr>
          <w:b/>
          <w:bCs/>
        </w:rPr>
        <w:t xml:space="preserve">Zhotoviteľ: </w:t>
      </w:r>
      <w:r w:rsidR="00E43373">
        <w:rPr>
          <w:b/>
          <w:bCs/>
        </w:rPr>
        <w:tab/>
      </w:r>
      <w:r w:rsidR="00E43373">
        <w:rPr>
          <w:b/>
          <w:bCs/>
        </w:rPr>
        <w:tab/>
      </w:r>
      <w:r w:rsidR="00A85D3B">
        <w:rPr>
          <w:b/>
          <w:bCs/>
        </w:rPr>
        <w:t>PEGO Slovakia, s.r.o.</w:t>
      </w:r>
    </w:p>
    <w:p w:rsidR="00A22FB9" w:rsidRPr="006B4D60" w:rsidRDefault="00A22FB9" w:rsidP="00A22FB9">
      <w:pPr>
        <w:pStyle w:val="Default"/>
      </w:pPr>
      <w:r w:rsidRPr="006B4D60">
        <w:t>so sídlom</w:t>
      </w:r>
      <w:r w:rsidR="00E43373">
        <w:t>:</w:t>
      </w:r>
      <w:r w:rsidR="00E43373">
        <w:tab/>
      </w:r>
      <w:r w:rsidR="00E43373">
        <w:tab/>
      </w:r>
      <w:r w:rsidR="00B065A1">
        <w:t>Sládkovičova 2545, 01701, Považská Bystrica</w:t>
      </w:r>
    </w:p>
    <w:p w:rsidR="00A22FB9" w:rsidRPr="006B4D60" w:rsidRDefault="00A22FB9" w:rsidP="00A22FB9">
      <w:pPr>
        <w:pStyle w:val="Default"/>
      </w:pPr>
      <w:r w:rsidRPr="006B4D60">
        <w:t>zapísaný v</w:t>
      </w:r>
      <w:r w:rsidR="00E43373">
        <w:t>:</w:t>
      </w:r>
      <w:r w:rsidR="00E43373">
        <w:tab/>
      </w:r>
      <w:r w:rsidR="00E43373">
        <w:tab/>
      </w:r>
      <w:r w:rsidR="00B065A1">
        <w:t xml:space="preserve">ORSR OÚ Trenčín , vložka číslo </w:t>
      </w:r>
      <w:r w:rsidR="00B065A1" w:rsidRPr="00B065A1">
        <w:t>14378/R</w:t>
      </w:r>
    </w:p>
    <w:p w:rsidR="00A22FB9" w:rsidRPr="006B4D60" w:rsidRDefault="00A22FB9" w:rsidP="00A22FB9">
      <w:pPr>
        <w:pStyle w:val="Default"/>
      </w:pPr>
      <w:r w:rsidRPr="006B4D60">
        <w:t xml:space="preserve">v zastúpení: </w:t>
      </w:r>
      <w:r w:rsidR="00E43373">
        <w:tab/>
      </w:r>
      <w:r w:rsidR="00E43373">
        <w:tab/>
      </w:r>
      <w:r w:rsidR="00B065A1">
        <w:t xml:space="preserve">Peter </w:t>
      </w:r>
      <w:proofErr w:type="spellStart"/>
      <w:r w:rsidR="00B065A1">
        <w:t>Gorek</w:t>
      </w:r>
      <w:proofErr w:type="spellEnd"/>
      <w:r w:rsidR="00B065A1">
        <w:t>, konateľ</w:t>
      </w:r>
    </w:p>
    <w:p w:rsidR="00A22FB9" w:rsidRPr="006B4D60" w:rsidRDefault="00A22FB9" w:rsidP="00A22FB9">
      <w:pPr>
        <w:pStyle w:val="Default"/>
      </w:pPr>
      <w:r w:rsidRPr="006B4D60">
        <w:t xml:space="preserve">bankové spojenie: </w:t>
      </w:r>
      <w:r w:rsidR="00B065A1">
        <w:tab/>
      </w:r>
      <w:r w:rsidR="0087593F">
        <w:t>Všeobecná úverová banka a.s.</w:t>
      </w:r>
    </w:p>
    <w:p w:rsidR="00A22FB9" w:rsidRPr="006B4D60" w:rsidRDefault="00A22FB9" w:rsidP="00A22FB9">
      <w:pPr>
        <w:pStyle w:val="Default"/>
      </w:pPr>
      <w:r w:rsidRPr="006B4D60">
        <w:t xml:space="preserve">č. účtu: </w:t>
      </w:r>
    </w:p>
    <w:p w:rsidR="00A22FB9" w:rsidRPr="006B4D60" w:rsidRDefault="00A22FB9" w:rsidP="00A22FB9">
      <w:pPr>
        <w:pStyle w:val="Default"/>
      </w:pPr>
      <w:r w:rsidRPr="006B4D60">
        <w:t xml:space="preserve">IBAN: </w:t>
      </w:r>
      <w:r w:rsidR="00B065A1">
        <w:tab/>
      </w:r>
      <w:r w:rsidR="00B065A1">
        <w:tab/>
        <w:t>SK8502000000003138015153</w:t>
      </w:r>
    </w:p>
    <w:p w:rsidR="00A22FB9" w:rsidRDefault="00A22FB9" w:rsidP="00A22FB9">
      <w:pPr>
        <w:pStyle w:val="Default"/>
      </w:pPr>
      <w:r w:rsidRPr="006B4D60">
        <w:t xml:space="preserve">IČO: </w:t>
      </w:r>
      <w:r w:rsidR="00E43373">
        <w:tab/>
      </w:r>
      <w:r w:rsidR="00E43373">
        <w:tab/>
      </w:r>
      <w:r w:rsidR="00E43373">
        <w:tab/>
      </w:r>
      <w:r w:rsidR="00B065A1">
        <w:t>36333123</w:t>
      </w:r>
    </w:p>
    <w:p w:rsidR="00E43373" w:rsidRPr="006B4D60" w:rsidRDefault="00E43373" w:rsidP="00E43373">
      <w:pPr>
        <w:pStyle w:val="Default"/>
      </w:pPr>
      <w:r w:rsidRPr="006B4D60">
        <w:t xml:space="preserve">DIČ: </w:t>
      </w:r>
      <w:r>
        <w:tab/>
      </w:r>
      <w:r>
        <w:tab/>
      </w:r>
      <w:r>
        <w:tab/>
      </w:r>
      <w:r w:rsidR="00B065A1">
        <w:t>2021783544</w:t>
      </w:r>
    </w:p>
    <w:p w:rsidR="00A22FB9" w:rsidRPr="006B4D60" w:rsidRDefault="00A22FB9" w:rsidP="00A22FB9">
      <w:pPr>
        <w:pStyle w:val="Default"/>
      </w:pPr>
      <w:r w:rsidRPr="006B4D60">
        <w:t xml:space="preserve">IČ DPH: </w:t>
      </w:r>
      <w:r w:rsidR="00E43373">
        <w:tab/>
      </w:r>
      <w:r w:rsidR="00E43373">
        <w:tab/>
      </w:r>
      <w:r w:rsidR="00B065A1">
        <w:t>SK2021783544</w:t>
      </w:r>
    </w:p>
    <w:p w:rsidR="00A22FB9" w:rsidRPr="006B4D60" w:rsidRDefault="00A22FB9" w:rsidP="00A22FB9">
      <w:pPr>
        <w:pStyle w:val="Default"/>
      </w:pPr>
      <w:r w:rsidRPr="006B4D60">
        <w:t xml:space="preserve">Osoby oprávnené na konanie vo veciach zmluvných: </w:t>
      </w:r>
      <w:r w:rsidR="00E43373">
        <w:tab/>
      </w:r>
      <w:r w:rsidR="00B065A1">
        <w:t xml:space="preserve">Peter </w:t>
      </w:r>
      <w:proofErr w:type="spellStart"/>
      <w:r w:rsidR="00B065A1">
        <w:t>Gorek</w:t>
      </w:r>
      <w:proofErr w:type="spellEnd"/>
    </w:p>
    <w:p w:rsidR="00A22FB9" w:rsidRPr="006B4D60" w:rsidRDefault="00A22FB9" w:rsidP="00A22FB9">
      <w:pPr>
        <w:pStyle w:val="Default"/>
      </w:pPr>
      <w:r w:rsidRPr="006B4D60">
        <w:t xml:space="preserve">Osoby oprávnené na konanie vo veciach technických: </w:t>
      </w:r>
      <w:r w:rsidR="00E43373">
        <w:tab/>
      </w:r>
      <w:r w:rsidR="00B065A1">
        <w:t xml:space="preserve">Peter </w:t>
      </w:r>
      <w:proofErr w:type="spellStart"/>
      <w:r w:rsidR="00B065A1">
        <w:t>Gorek</w:t>
      </w:r>
      <w:proofErr w:type="spellEnd"/>
    </w:p>
    <w:p w:rsidR="00A22FB9" w:rsidRDefault="00A22FB9" w:rsidP="00A22FB9">
      <w:pPr>
        <w:pStyle w:val="Default"/>
      </w:pPr>
      <w:r w:rsidRPr="006B4D60">
        <w:t>(ďalej</w:t>
      </w:r>
      <w:r w:rsidR="00E43373">
        <w:t xml:space="preserve"> v texte ako</w:t>
      </w:r>
      <w:r w:rsidRPr="006B4D60">
        <w:t xml:space="preserve"> „</w:t>
      </w:r>
      <w:r w:rsidRPr="00E43373">
        <w:rPr>
          <w:b/>
          <w:i/>
        </w:rPr>
        <w:t>zhotoviteľ</w:t>
      </w:r>
      <w:r w:rsidRPr="006B4D60">
        <w:t xml:space="preserve">“) </w:t>
      </w:r>
    </w:p>
    <w:p w:rsidR="00E43373" w:rsidRPr="006B4D60" w:rsidRDefault="00E43373" w:rsidP="00A22FB9">
      <w:pPr>
        <w:pStyle w:val="Default"/>
      </w:pPr>
    </w:p>
    <w:p w:rsidR="00A22FB9" w:rsidRDefault="00A22FB9" w:rsidP="00A22FB9">
      <w:pPr>
        <w:pStyle w:val="Default"/>
      </w:pPr>
      <w:r w:rsidRPr="006B4D60">
        <w:t xml:space="preserve">uzatvárajú túto zmluvu o dielo: </w:t>
      </w:r>
    </w:p>
    <w:p w:rsidR="00E43373" w:rsidRDefault="00E43373" w:rsidP="00A22FB9">
      <w:pPr>
        <w:pStyle w:val="Default"/>
      </w:pPr>
    </w:p>
    <w:p w:rsidR="00E43373" w:rsidRPr="006B4D60" w:rsidRDefault="00E43373" w:rsidP="00A22FB9">
      <w:pPr>
        <w:pStyle w:val="Default"/>
      </w:pPr>
    </w:p>
    <w:p w:rsidR="00A22FB9" w:rsidRPr="006B4D60" w:rsidRDefault="00A22FB9" w:rsidP="00E43373">
      <w:pPr>
        <w:pStyle w:val="Default"/>
        <w:jc w:val="center"/>
      </w:pPr>
      <w:r w:rsidRPr="006B4D60">
        <w:t>Článok 1</w:t>
      </w:r>
    </w:p>
    <w:p w:rsidR="00A22FB9" w:rsidRDefault="00A22FB9" w:rsidP="00E43373">
      <w:pPr>
        <w:pStyle w:val="Default"/>
        <w:jc w:val="center"/>
        <w:rPr>
          <w:b/>
          <w:bCs/>
        </w:rPr>
      </w:pPr>
      <w:r w:rsidRPr="006B4D60">
        <w:rPr>
          <w:b/>
          <w:bCs/>
        </w:rPr>
        <w:t>Záruky strán</w:t>
      </w:r>
    </w:p>
    <w:p w:rsidR="00E43373" w:rsidRPr="006B4D60" w:rsidRDefault="00E43373" w:rsidP="00E43373">
      <w:pPr>
        <w:pStyle w:val="Default"/>
        <w:jc w:val="center"/>
      </w:pPr>
    </w:p>
    <w:p w:rsidR="00A22FB9" w:rsidRPr="006B4D60" w:rsidRDefault="00A22FB9" w:rsidP="00E43373">
      <w:pPr>
        <w:pStyle w:val="Default"/>
        <w:jc w:val="both"/>
      </w:pPr>
      <w:r w:rsidRPr="006B4D60">
        <w:t xml:space="preserve">Objednávateľ a zhotoviteľ týmto prehlasujú, že </w:t>
      </w:r>
      <w:r w:rsidR="00DB290B">
        <w:t>objednávateľ je obcou, samosprávnou jednotkou, zhotoviteľ je</w:t>
      </w:r>
      <w:r w:rsidRPr="006B4D60">
        <w:t xml:space="preserve"> spoločnosť</w:t>
      </w:r>
      <w:r w:rsidR="00DB290B">
        <w:t>ou riadne založenou</w:t>
      </w:r>
      <w:r w:rsidRPr="006B4D60">
        <w:t xml:space="preserve"> a registrovan</w:t>
      </w:r>
      <w:r w:rsidR="00DB290B">
        <w:t>ou</w:t>
      </w:r>
      <w:r w:rsidRPr="006B4D60">
        <w:t xml:space="preserve">, a že sú podľa platných právnych predpisov oprávnení uzatvoriť túto zmluvu. Objednávateľ a zhotoviteľ ďalej prehlasujú, že záväzky obsiahnuté v tejto zmluve sú schopní riadne a včas splniť.  </w:t>
      </w:r>
    </w:p>
    <w:p w:rsidR="00A22FB9" w:rsidRPr="006B4D60" w:rsidRDefault="00A22FB9" w:rsidP="00E43373">
      <w:pPr>
        <w:pStyle w:val="Default"/>
        <w:pageBreakBefore/>
        <w:jc w:val="center"/>
        <w:rPr>
          <w:color w:val="auto"/>
        </w:rPr>
      </w:pPr>
      <w:r w:rsidRPr="006B4D60">
        <w:rPr>
          <w:color w:val="auto"/>
        </w:rPr>
        <w:lastRenderedPageBreak/>
        <w:t>Článok 2</w:t>
      </w:r>
    </w:p>
    <w:p w:rsidR="00A22FB9" w:rsidRDefault="00A22FB9" w:rsidP="00E43373">
      <w:pPr>
        <w:pStyle w:val="Default"/>
        <w:jc w:val="center"/>
        <w:rPr>
          <w:b/>
          <w:bCs/>
          <w:color w:val="auto"/>
        </w:rPr>
      </w:pPr>
      <w:r w:rsidRPr="006B4D60">
        <w:rPr>
          <w:b/>
          <w:bCs/>
          <w:color w:val="auto"/>
        </w:rPr>
        <w:t>Predmet zmluvy</w:t>
      </w:r>
    </w:p>
    <w:p w:rsidR="00E43373" w:rsidRPr="006B4D60" w:rsidRDefault="00E43373" w:rsidP="00E43373">
      <w:pPr>
        <w:pStyle w:val="Default"/>
        <w:jc w:val="center"/>
        <w:rPr>
          <w:color w:val="auto"/>
        </w:rPr>
      </w:pPr>
    </w:p>
    <w:p w:rsidR="00926BA8" w:rsidRPr="006B4D60" w:rsidRDefault="00A22FB9" w:rsidP="00926BA8">
      <w:pPr>
        <w:pStyle w:val="Default"/>
        <w:jc w:val="both"/>
        <w:rPr>
          <w:color w:val="auto"/>
        </w:rPr>
      </w:pPr>
      <w:r w:rsidRPr="006B4D60">
        <w:rPr>
          <w:b/>
          <w:bCs/>
          <w:color w:val="auto"/>
        </w:rPr>
        <w:t xml:space="preserve">2.1 </w:t>
      </w:r>
      <w:r w:rsidR="00926BA8">
        <w:rPr>
          <w:color w:val="auto"/>
        </w:rPr>
        <w:t>Predmetom zmluvy je dodávka v oblasti IT služieb, telekomunikačných služieb, počítačov a spotrebnej elektroniky, podoblasť kamerové systémy v obci Brvnište-dielo „Bezpečná obec Brvnište“</w:t>
      </w:r>
    </w:p>
    <w:p w:rsidR="00926BA8" w:rsidRDefault="00926BA8" w:rsidP="00D45252">
      <w:pPr>
        <w:pStyle w:val="Default"/>
        <w:jc w:val="both"/>
        <w:rPr>
          <w:b/>
          <w:bCs/>
          <w:color w:val="auto"/>
        </w:rPr>
      </w:pPr>
    </w:p>
    <w:p w:rsidR="00A22FB9" w:rsidRPr="006B4D60" w:rsidRDefault="00A22FB9" w:rsidP="00D45252">
      <w:pPr>
        <w:pStyle w:val="Default"/>
        <w:jc w:val="both"/>
        <w:rPr>
          <w:color w:val="auto"/>
        </w:rPr>
      </w:pPr>
      <w:r w:rsidRPr="006B4D60">
        <w:rPr>
          <w:color w:val="auto"/>
        </w:rPr>
        <w:t>Zhotoviteľ sa zaväzuje, že zrealizuje dielo –</w:t>
      </w:r>
      <w:r w:rsidR="00DB290B">
        <w:rPr>
          <w:color w:val="auto"/>
        </w:rPr>
        <w:t>„</w:t>
      </w:r>
      <w:r w:rsidR="00A85D3B">
        <w:rPr>
          <w:color w:val="auto"/>
        </w:rPr>
        <w:t>Bezpečná obec Brvnište</w:t>
      </w:r>
      <w:r w:rsidR="009B0FC9">
        <w:rPr>
          <w:color w:val="auto"/>
        </w:rPr>
        <w:t>“</w:t>
      </w:r>
      <w:r w:rsidRPr="006B4D60">
        <w:rPr>
          <w:color w:val="auto"/>
        </w:rPr>
        <w:t xml:space="preserve"> v úplnom rozsahu a spôsobom podľa tejto zmluvy</w:t>
      </w:r>
      <w:r w:rsidR="00DB290B">
        <w:rPr>
          <w:color w:val="auto"/>
        </w:rPr>
        <w:t>, v súlade s</w:t>
      </w:r>
      <w:r w:rsidR="00070BC9">
        <w:rPr>
          <w:color w:val="auto"/>
        </w:rPr>
        <w:t> </w:t>
      </w:r>
      <w:r w:rsidR="00DB290B">
        <w:rPr>
          <w:color w:val="auto"/>
        </w:rPr>
        <w:t>Projektom</w:t>
      </w:r>
      <w:r w:rsidR="00070BC9">
        <w:rPr>
          <w:color w:val="auto"/>
        </w:rPr>
        <w:t>.</w:t>
      </w:r>
    </w:p>
    <w:p w:rsidR="00A22FB9" w:rsidRPr="006B4D60" w:rsidRDefault="00A22FB9" w:rsidP="00D45252">
      <w:pPr>
        <w:pStyle w:val="Default"/>
        <w:jc w:val="both"/>
        <w:rPr>
          <w:color w:val="auto"/>
        </w:rPr>
      </w:pPr>
      <w:r w:rsidRPr="006B4D60">
        <w:rPr>
          <w:color w:val="auto"/>
        </w:rPr>
        <w:t xml:space="preserve">Súčasťou predmetu zmluvy je aj : </w:t>
      </w:r>
    </w:p>
    <w:p w:rsidR="00A22FB9" w:rsidRPr="006B4D60" w:rsidRDefault="00A22FB9" w:rsidP="00D45252">
      <w:pPr>
        <w:pStyle w:val="Default"/>
        <w:spacing w:after="21"/>
        <w:jc w:val="both"/>
        <w:rPr>
          <w:color w:val="auto"/>
        </w:rPr>
      </w:pPr>
      <w:r w:rsidRPr="006B4D60">
        <w:rPr>
          <w:color w:val="auto"/>
        </w:rPr>
        <w:t xml:space="preserve">- poskytnutie podkladov, konzultácií podľa požiadavky objednávateľa, </w:t>
      </w:r>
    </w:p>
    <w:p w:rsidR="00A22FB9" w:rsidRPr="006B4D60" w:rsidRDefault="00A22FB9" w:rsidP="00D45252">
      <w:pPr>
        <w:pStyle w:val="Default"/>
        <w:spacing w:after="21"/>
        <w:jc w:val="both"/>
        <w:rPr>
          <w:color w:val="auto"/>
        </w:rPr>
      </w:pPr>
      <w:r w:rsidRPr="006B4D60">
        <w:rPr>
          <w:color w:val="auto"/>
        </w:rPr>
        <w:t xml:space="preserve">- pomoc pri vypracovaní dokumentácie, </w:t>
      </w:r>
    </w:p>
    <w:p w:rsidR="00A22FB9" w:rsidRPr="006B4D60" w:rsidRDefault="00070BC9" w:rsidP="00D45252">
      <w:pPr>
        <w:pStyle w:val="Default"/>
        <w:jc w:val="both"/>
        <w:rPr>
          <w:color w:val="auto"/>
        </w:rPr>
      </w:pPr>
      <w:r>
        <w:rPr>
          <w:color w:val="auto"/>
        </w:rPr>
        <w:t>- zaškolenie obsluhy.</w:t>
      </w:r>
    </w:p>
    <w:p w:rsidR="00A22FB9" w:rsidRPr="006B4D60" w:rsidRDefault="00A22FB9" w:rsidP="00D45252">
      <w:pPr>
        <w:pStyle w:val="Default"/>
        <w:jc w:val="both"/>
        <w:rPr>
          <w:color w:val="auto"/>
        </w:rPr>
      </w:pPr>
      <w:r w:rsidRPr="006B4D60">
        <w:rPr>
          <w:color w:val="auto"/>
        </w:rPr>
        <w:t xml:space="preserve">Podkladmi pre plnenie zhotoviteľa sú: </w:t>
      </w:r>
    </w:p>
    <w:p w:rsidR="009B0FC9" w:rsidRDefault="00A22FB9" w:rsidP="00D45252">
      <w:pPr>
        <w:pStyle w:val="Default"/>
        <w:jc w:val="both"/>
        <w:rPr>
          <w:color w:val="auto"/>
        </w:rPr>
      </w:pPr>
      <w:r w:rsidRPr="006B4D60">
        <w:rPr>
          <w:color w:val="auto"/>
        </w:rPr>
        <w:t xml:space="preserve">- cenová ponuka zhotoviteľa zo dňa </w:t>
      </w:r>
      <w:r w:rsidR="00A85D3B">
        <w:rPr>
          <w:color w:val="auto"/>
        </w:rPr>
        <w:t>01.08.2018</w:t>
      </w:r>
    </w:p>
    <w:p w:rsidR="00BC1570" w:rsidRDefault="00BC1570" w:rsidP="00D45252">
      <w:pPr>
        <w:pStyle w:val="Default"/>
        <w:jc w:val="both"/>
        <w:rPr>
          <w:color w:val="auto"/>
        </w:rPr>
      </w:pPr>
    </w:p>
    <w:p w:rsidR="00BC1570" w:rsidRDefault="00BC1570" w:rsidP="00D45252">
      <w:pPr>
        <w:pStyle w:val="Default"/>
        <w:jc w:val="both"/>
        <w:rPr>
          <w:color w:val="auto"/>
        </w:rPr>
      </w:pPr>
      <w:r>
        <w:rPr>
          <w:color w:val="auto"/>
        </w:rPr>
        <w:t xml:space="preserve">Predmet zmluvy, jeho bližšia špecifikácia je uvedená </w:t>
      </w:r>
      <w:r w:rsidR="00145D6D">
        <w:rPr>
          <w:color w:val="auto"/>
        </w:rPr>
        <w:t>v zmysle schváleného projektu a štruktúrované</w:t>
      </w:r>
      <w:r w:rsidR="00D21BC5">
        <w:rPr>
          <w:color w:val="auto"/>
        </w:rPr>
        <w:t>ho rozpočtu a komentára k nemu.</w:t>
      </w:r>
    </w:p>
    <w:p w:rsidR="00A22FB9" w:rsidRPr="006B4D60" w:rsidRDefault="00A22FB9" w:rsidP="00D45252">
      <w:pPr>
        <w:pStyle w:val="Default"/>
        <w:jc w:val="both"/>
        <w:rPr>
          <w:color w:val="auto"/>
        </w:rPr>
      </w:pPr>
    </w:p>
    <w:p w:rsidR="00E1682C" w:rsidRDefault="00A22FB9" w:rsidP="00D45252">
      <w:pPr>
        <w:pStyle w:val="Default"/>
        <w:jc w:val="both"/>
        <w:rPr>
          <w:color w:val="auto"/>
        </w:rPr>
      </w:pPr>
      <w:r w:rsidRPr="006B4D60">
        <w:rPr>
          <w:b/>
          <w:bCs/>
          <w:color w:val="auto"/>
        </w:rPr>
        <w:t xml:space="preserve">2.2 </w:t>
      </w:r>
      <w:r w:rsidRPr="006B4D60">
        <w:rPr>
          <w:color w:val="auto"/>
        </w:rPr>
        <w:t xml:space="preserve">Predmet zmluvy sa považuje za riadne zhotovený a ukončený protokolárnym prevzatím predmetu diela v rozsahu určenom touto zmluvou, prípadne jej dodatkami. </w:t>
      </w:r>
    </w:p>
    <w:p w:rsidR="00A22FB9" w:rsidRPr="006B4D60" w:rsidRDefault="00A22FB9" w:rsidP="00D45252">
      <w:pPr>
        <w:pStyle w:val="Default"/>
        <w:jc w:val="both"/>
        <w:rPr>
          <w:color w:val="auto"/>
        </w:rPr>
      </w:pPr>
      <w:r w:rsidRPr="006B4D60">
        <w:rPr>
          <w:b/>
          <w:bCs/>
          <w:color w:val="auto"/>
        </w:rPr>
        <w:t xml:space="preserve">2.3 </w:t>
      </w:r>
      <w:r w:rsidRPr="006B4D60">
        <w:rPr>
          <w:color w:val="auto"/>
        </w:rPr>
        <w:t>Zhotoviteľ je povinný zabezpečiť dodržiavanie predpisov BOZP (pre práce vo výškach, bezpečné uskladnenie materiálov, pracovné prostriedky a zariadenia spôsobilé k činnosti podľa právnych predpisov, používanie reflexných viest, prilieb a ostatných osobných ochran</w:t>
      </w:r>
      <w:r w:rsidR="00323302">
        <w:rPr>
          <w:color w:val="auto"/>
        </w:rPr>
        <w:t>ných prostriedkov zamestnancami).</w:t>
      </w:r>
    </w:p>
    <w:p w:rsidR="00A22FB9" w:rsidRPr="006B4D60" w:rsidRDefault="00A22FB9" w:rsidP="00D45252">
      <w:pPr>
        <w:pStyle w:val="Default"/>
        <w:jc w:val="both"/>
        <w:rPr>
          <w:color w:val="auto"/>
        </w:rPr>
      </w:pPr>
    </w:p>
    <w:p w:rsidR="00A22FB9" w:rsidRPr="006B4D60" w:rsidRDefault="00A22FB9" w:rsidP="00D45252">
      <w:pPr>
        <w:pStyle w:val="Default"/>
        <w:jc w:val="both"/>
        <w:rPr>
          <w:color w:val="auto"/>
        </w:rPr>
      </w:pPr>
      <w:r w:rsidRPr="006B4D60">
        <w:rPr>
          <w:b/>
          <w:bCs/>
          <w:color w:val="auto"/>
        </w:rPr>
        <w:t xml:space="preserve">2.4 </w:t>
      </w:r>
      <w:r w:rsidRPr="006B4D60">
        <w:rPr>
          <w:color w:val="auto"/>
        </w:rPr>
        <w:t xml:space="preserve">Objednávateľ sa zaväzuje, že dokončené dielo, spĺňajúce podmienky zmluvy o dielo prevezme a zaplatí za jeho zhotovenie dohodnutú cenu. </w:t>
      </w:r>
    </w:p>
    <w:p w:rsidR="00A22FB9" w:rsidRPr="006B4D60" w:rsidRDefault="00A22FB9" w:rsidP="00A22FB9">
      <w:pPr>
        <w:pStyle w:val="Default"/>
        <w:rPr>
          <w:color w:val="auto"/>
        </w:rPr>
      </w:pPr>
    </w:p>
    <w:p w:rsidR="00A22FB9" w:rsidRPr="006B4D60" w:rsidRDefault="00A22FB9" w:rsidP="009B0FC9">
      <w:pPr>
        <w:pStyle w:val="Default"/>
        <w:jc w:val="center"/>
        <w:rPr>
          <w:color w:val="auto"/>
        </w:rPr>
      </w:pPr>
      <w:r w:rsidRPr="006B4D60">
        <w:rPr>
          <w:color w:val="auto"/>
        </w:rPr>
        <w:t>Článok 3</w:t>
      </w:r>
    </w:p>
    <w:p w:rsidR="00A22FB9" w:rsidRDefault="00A22FB9" w:rsidP="009B0FC9">
      <w:pPr>
        <w:pStyle w:val="Default"/>
        <w:jc w:val="center"/>
        <w:rPr>
          <w:b/>
          <w:bCs/>
          <w:color w:val="auto"/>
        </w:rPr>
      </w:pPr>
      <w:r w:rsidRPr="006B4D60">
        <w:rPr>
          <w:b/>
          <w:bCs/>
          <w:color w:val="auto"/>
        </w:rPr>
        <w:t>Realizácia predmetu zmluvy</w:t>
      </w:r>
    </w:p>
    <w:p w:rsidR="009B0FC9" w:rsidRPr="006B4D60" w:rsidRDefault="009B0FC9" w:rsidP="009B0FC9">
      <w:pPr>
        <w:pStyle w:val="Default"/>
        <w:jc w:val="center"/>
        <w:rPr>
          <w:color w:val="auto"/>
        </w:rPr>
      </w:pPr>
    </w:p>
    <w:p w:rsidR="00A22FB9" w:rsidRPr="006B4D60" w:rsidRDefault="00A22FB9" w:rsidP="009B0FC9">
      <w:pPr>
        <w:pStyle w:val="Default"/>
        <w:jc w:val="both"/>
        <w:rPr>
          <w:color w:val="auto"/>
        </w:rPr>
      </w:pPr>
      <w:r w:rsidRPr="006B4D60">
        <w:rPr>
          <w:b/>
          <w:bCs/>
          <w:color w:val="auto"/>
        </w:rPr>
        <w:t xml:space="preserve">3.1. </w:t>
      </w:r>
      <w:r w:rsidRPr="006B4D60">
        <w:rPr>
          <w:color w:val="auto"/>
        </w:rPr>
        <w:t xml:space="preserve">Zhotoviteľ preberá zmluvné podklady tak, ako sú uvedené v tejto zmluve. </w:t>
      </w:r>
    </w:p>
    <w:p w:rsidR="00A22FB9" w:rsidRPr="006B4D60" w:rsidRDefault="00A22FB9" w:rsidP="009B0FC9">
      <w:pPr>
        <w:pStyle w:val="Default"/>
        <w:jc w:val="both"/>
        <w:rPr>
          <w:color w:val="auto"/>
        </w:rPr>
      </w:pPr>
    </w:p>
    <w:p w:rsidR="00A22FB9" w:rsidRPr="006B4D60" w:rsidRDefault="00A22FB9" w:rsidP="009B0FC9">
      <w:pPr>
        <w:pStyle w:val="Default"/>
        <w:jc w:val="both"/>
        <w:rPr>
          <w:color w:val="auto"/>
        </w:rPr>
      </w:pPr>
      <w:r w:rsidRPr="006B4D60">
        <w:rPr>
          <w:b/>
          <w:bCs/>
          <w:color w:val="auto"/>
        </w:rPr>
        <w:t xml:space="preserve">3.2. </w:t>
      </w:r>
      <w:r w:rsidRPr="006B4D60">
        <w:rPr>
          <w:color w:val="auto"/>
        </w:rPr>
        <w:t>Zhotoviteľ sa zaväzuje dodržať pri realizácii všetkých svojich výkonov bezpečnostné predpisy a predpisy pre ochranu bezpečnosti práce (</w:t>
      </w:r>
      <w:proofErr w:type="spellStart"/>
      <w:r w:rsidRPr="006B4D60">
        <w:rPr>
          <w:color w:val="auto"/>
        </w:rPr>
        <w:t>nar</w:t>
      </w:r>
      <w:proofErr w:type="spellEnd"/>
      <w:r w:rsidRPr="006B4D60">
        <w:rPr>
          <w:color w:val="auto"/>
        </w:rPr>
        <w:t xml:space="preserve">. vlády č. 396/2006 </w:t>
      </w:r>
      <w:proofErr w:type="spellStart"/>
      <w:r w:rsidRPr="006B4D60">
        <w:rPr>
          <w:color w:val="auto"/>
        </w:rPr>
        <w:t>Z.z</w:t>
      </w:r>
      <w:proofErr w:type="spellEnd"/>
      <w:r w:rsidRPr="006B4D60">
        <w:rPr>
          <w:color w:val="auto"/>
        </w:rPr>
        <w:t xml:space="preserve">. o minimálnych bezpečnostných a zdravotných požiadavkách na stavenisko). </w:t>
      </w:r>
    </w:p>
    <w:p w:rsidR="00A22FB9" w:rsidRPr="006B4D60" w:rsidRDefault="00A22FB9" w:rsidP="009B0FC9">
      <w:pPr>
        <w:pStyle w:val="Default"/>
        <w:jc w:val="both"/>
        <w:rPr>
          <w:color w:val="auto"/>
        </w:rPr>
      </w:pPr>
    </w:p>
    <w:p w:rsidR="00A22FB9" w:rsidRPr="006B4D60" w:rsidRDefault="00A22FB9" w:rsidP="009B0FC9">
      <w:pPr>
        <w:pStyle w:val="Default"/>
        <w:jc w:val="both"/>
        <w:rPr>
          <w:color w:val="auto"/>
        </w:rPr>
      </w:pPr>
      <w:r w:rsidRPr="006B4D60">
        <w:rPr>
          <w:b/>
          <w:bCs/>
          <w:color w:val="auto"/>
        </w:rPr>
        <w:t xml:space="preserve">3.3. </w:t>
      </w:r>
      <w:r w:rsidRPr="006B4D60">
        <w:rPr>
          <w:color w:val="auto"/>
        </w:rPr>
        <w:t xml:space="preserve">Predmet zmluvy bude zrealizovaný v súlade s príslušnými právnymi predpismi a technickými normami platnými na území SR. </w:t>
      </w:r>
    </w:p>
    <w:p w:rsidR="00A22FB9" w:rsidRPr="006B4D60" w:rsidRDefault="00A22FB9" w:rsidP="009B0FC9">
      <w:pPr>
        <w:pStyle w:val="Default"/>
        <w:jc w:val="both"/>
        <w:rPr>
          <w:color w:val="auto"/>
        </w:rPr>
      </w:pPr>
    </w:p>
    <w:p w:rsidR="008210A2" w:rsidRDefault="008210A2" w:rsidP="009B0FC9">
      <w:pPr>
        <w:pStyle w:val="Default"/>
        <w:jc w:val="both"/>
        <w:rPr>
          <w:color w:val="auto"/>
        </w:rPr>
      </w:pPr>
    </w:p>
    <w:p w:rsidR="008210A2" w:rsidRPr="008210A2" w:rsidRDefault="008210A2" w:rsidP="009B0FC9">
      <w:pPr>
        <w:pStyle w:val="Default"/>
        <w:jc w:val="both"/>
        <w:rPr>
          <w:color w:val="auto"/>
        </w:rPr>
      </w:pPr>
      <w:r>
        <w:rPr>
          <w:b/>
          <w:color w:val="auto"/>
        </w:rPr>
        <w:t>3.</w:t>
      </w:r>
      <w:r w:rsidR="007A6259">
        <w:rPr>
          <w:b/>
          <w:color w:val="auto"/>
        </w:rPr>
        <w:t>4</w:t>
      </w:r>
      <w:r>
        <w:rPr>
          <w:b/>
          <w:color w:val="auto"/>
        </w:rPr>
        <w:t xml:space="preserve">. </w:t>
      </w:r>
      <w:r>
        <w:rPr>
          <w:color w:val="auto"/>
        </w:rPr>
        <w:t xml:space="preserve">Preberacie konanie sa považuje za ukončené po protokolárnom odovzdaní a prebratí zrealizovaného diela podpísaného </w:t>
      </w:r>
      <w:r w:rsidRPr="00222C41">
        <w:rPr>
          <w:b/>
          <w:i/>
          <w:color w:val="auto"/>
        </w:rPr>
        <w:t>objednávateľom</w:t>
      </w:r>
      <w:r>
        <w:rPr>
          <w:color w:val="auto"/>
        </w:rPr>
        <w:t xml:space="preserve"> aj </w:t>
      </w:r>
      <w:r w:rsidRPr="00222C41">
        <w:rPr>
          <w:b/>
          <w:i/>
          <w:color w:val="auto"/>
        </w:rPr>
        <w:t>zhotoviteľom</w:t>
      </w:r>
      <w:r>
        <w:rPr>
          <w:color w:val="auto"/>
        </w:rPr>
        <w:t>.</w:t>
      </w:r>
    </w:p>
    <w:p w:rsidR="00A22FB9" w:rsidRPr="006B4D60" w:rsidRDefault="00A22FB9" w:rsidP="00A22FB9">
      <w:pPr>
        <w:pStyle w:val="Default"/>
        <w:rPr>
          <w:color w:val="auto"/>
        </w:rPr>
      </w:pPr>
    </w:p>
    <w:p w:rsidR="007A6259" w:rsidRDefault="007A6259" w:rsidP="009B0FC9">
      <w:pPr>
        <w:pStyle w:val="Default"/>
        <w:jc w:val="center"/>
        <w:rPr>
          <w:color w:val="auto"/>
        </w:rPr>
      </w:pPr>
    </w:p>
    <w:p w:rsidR="007A6259" w:rsidRDefault="007A6259" w:rsidP="009B0FC9">
      <w:pPr>
        <w:pStyle w:val="Default"/>
        <w:jc w:val="center"/>
        <w:rPr>
          <w:color w:val="auto"/>
        </w:rPr>
      </w:pPr>
    </w:p>
    <w:p w:rsidR="007A6259" w:rsidRDefault="007A6259" w:rsidP="009B0FC9">
      <w:pPr>
        <w:pStyle w:val="Default"/>
        <w:jc w:val="center"/>
        <w:rPr>
          <w:color w:val="auto"/>
        </w:rPr>
      </w:pPr>
    </w:p>
    <w:p w:rsidR="007A6259" w:rsidRDefault="007A6259" w:rsidP="009B0FC9">
      <w:pPr>
        <w:pStyle w:val="Default"/>
        <w:jc w:val="center"/>
        <w:rPr>
          <w:color w:val="auto"/>
        </w:rPr>
      </w:pPr>
    </w:p>
    <w:p w:rsidR="007A6259" w:rsidRDefault="007A6259" w:rsidP="009B0FC9">
      <w:pPr>
        <w:pStyle w:val="Default"/>
        <w:jc w:val="center"/>
        <w:rPr>
          <w:color w:val="auto"/>
        </w:rPr>
      </w:pPr>
    </w:p>
    <w:p w:rsidR="00A22FB9" w:rsidRPr="006B4D60" w:rsidRDefault="00A22FB9" w:rsidP="009B0FC9">
      <w:pPr>
        <w:pStyle w:val="Default"/>
        <w:jc w:val="center"/>
        <w:rPr>
          <w:color w:val="auto"/>
        </w:rPr>
      </w:pPr>
      <w:bookmarkStart w:id="0" w:name="_GoBack"/>
      <w:bookmarkEnd w:id="0"/>
      <w:r w:rsidRPr="006B4D60">
        <w:rPr>
          <w:color w:val="auto"/>
        </w:rPr>
        <w:lastRenderedPageBreak/>
        <w:t>Článok 4</w:t>
      </w:r>
    </w:p>
    <w:p w:rsidR="00A22FB9" w:rsidRDefault="00A22FB9" w:rsidP="009B0FC9">
      <w:pPr>
        <w:pStyle w:val="Default"/>
        <w:jc w:val="center"/>
        <w:rPr>
          <w:b/>
          <w:bCs/>
          <w:color w:val="auto"/>
        </w:rPr>
      </w:pPr>
      <w:r w:rsidRPr="006B4D60">
        <w:rPr>
          <w:b/>
          <w:bCs/>
          <w:color w:val="auto"/>
        </w:rPr>
        <w:t>Zmeny v rozsahu prác</w:t>
      </w:r>
    </w:p>
    <w:p w:rsidR="00D45252" w:rsidRPr="006B4D60" w:rsidRDefault="00D45252" w:rsidP="009B0FC9">
      <w:pPr>
        <w:pStyle w:val="Default"/>
        <w:jc w:val="center"/>
        <w:rPr>
          <w:color w:val="auto"/>
        </w:rPr>
      </w:pPr>
    </w:p>
    <w:p w:rsidR="00A22FB9" w:rsidRPr="006B4D60" w:rsidRDefault="00A22FB9" w:rsidP="00D45252">
      <w:pPr>
        <w:pStyle w:val="Default"/>
        <w:jc w:val="both"/>
        <w:rPr>
          <w:color w:val="auto"/>
        </w:rPr>
      </w:pPr>
      <w:r w:rsidRPr="006B4D60">
        <w:rPr>
          <w:b/>
          <w:bCs/>
          <w:color w:val="auto"/>
        </w:rPr>
        <w:t xml:space="preserve">4.1. </w:t>
      </w:r>
      <w:r w:rsidRPr="006B4D60">
        <w:rPr>
          <w:color w:val="auto"/>
        </w:rPr>
        <w:t>Zhotoviteľ sa zoznámil s dokumentácio</w:t>
      </w:r>
      <w:r w:rsidR="007A6259">
        <w:rPr>
          <w:color w:val="auto"/>
        </w:rPr>
        <w:t>u, s miestom realizácie stavby</w:t>
      </w:r>
      <w:r w:rsidRPr="006B4D60">
        <w:rPr>
          <w:color w:val="auto"/>
        </w:rPr>
        <w:t xml:space="preserve">, spôsobom realizácie vrátane požiadaviek objednávateľa a so všetkými okolnosťami, ktoré môžu mať vplyv na priebeh a dokončenie predmetu zmluvy. Zhotoviteľ vyhlasuje, že sú mu známe miestne pomery staveniska. </w:t>
      </w:r>
    </w:p>
    <w:p w:rsidR="00D45252" w:rsidRDefault="00D45252" w:rsidP="00D45252">
      <w:pPr>
        <w:pStyle w:val="Default"/>
        <w:jc w:val="both"/>
        <w:rPr>
          <w:b/>
          <w:bCs/>
          <w:color w:val="auto"/>
        </w:rPr>
      </w:pPr>
    </w:p>
    <w:p w:rsidR="00A22FB9" w:rsidRPr="006B4D60" w:rsidRDefault="00A22FB9" w:rsidP="00D45252">
      <w:pPr>
        <w:pStyle w:val="Default"/>
        <w:jc w:val="both"/>
        <w:rPr>
          <w:color w:val="auto"/>
        </w:rPr>
      </w:pPr>
      <w:r w:rsidRPr="006B4D60">
        <w:rPr>
          <w:b/>
          <w:bCs/>
          <w:color w:val="auto"/>
        </w:rPr>
        <w:t xml:space="preserve">4.2. </w:t>
      </w:r>
      <w:r w:rsidRPr="006B4D60">
        <w:rPr>
          <w:color w:val="auto"/>
        </w:rPr>
        <w:t xml:space="preserve">Zmeny požadované objednávateľom budú objednávateľom písomne špecifikované. Zhotoviteľ vypracuje a objednávateľovi predloží na základe tejto špecifikácie rozpočet realizácie zmien, po jeho odsúhlasení oboma stranami bude v tomto zmysle podpísaný dodatok k tejto zmluve. Zmena lehôt a ceny sa riadi podmienkami podľa čl. 4 ods. 4.3. </w:t>
      </w:r>
    </w:p>
    <w:p w:rsidR="00A22FB9" w:rsidRPr="006B4D60" w:rsidRDefault="00A22FB9" w:rsidP="00D45252">
      <w:pPr>
        <w:pStyle w:val="Default"/>
        <w:jc w:val="both"/>
        <w:rPr>
          <w:color w:val="auto"/>
        </w:rPr>
      </w:pPr>
    </w:p>
    <w:p w:rsidR="00A22FB9" w:rsidRDefault="00A22FB9" w:rsidP="00D45252">
      <w:pPr>
        <w:pStyle w:val="Default"/>
        <w:jc w:val="both"/>
        <w:rPr>
          <w:color w:val="auto"/>
        </w:rPr>
      </w:pPr>
      <w:r w:rsidRPr="006B4D60">
        <w:rPr>
          <w:b/>
          <w:bCs/>
          <w:color w:val="auto"/>
        </w:rPr>
        <w:t xml:space="preserve">4.3. </w:t>
      </w:r>
      <w:r w:rsidRPr="006B4D60">
        <w:rPr>
          <w:color w:val="auto"/>
        </w:rPr>
        <w:t xml:space="preserve">Zmenu lehôt podľa tejto zmluvy spôsobuje iba potreba nutných zmien prác väčšieho rozsahu, ktoré priamo ovplyvnia priebeh prác a ktoré neboli známe alebo predpokladané v dobe podpisu tejto zmluvy. </w:t>
      </w:r>
    </w:p>
    <w:p w:rsidR="00D45252" w:rsidRPr="006B4D60" w:rsidRDefault="00D45252" w:rsidP="00D45252">
      <w:pPr>
        <w:pStyle w:val="Default"/>
        <w:jc w:val="both"/>
        <w:rPr>
          <w:color w:val="auto"/>
        </w:rPr>
      </w:pPr>
    </w:p>
    <w:p w:rsidR="00A22FB9" w:rsidRDefault="00A22FB9" w:rsidP="00D45252">
      <w:pPr>
        <w:pStyle w:val="Default"/>
        <w:jc w:val="both"/>
        <w:rPr>
          <w:color w:val="auto"/>
        </w:rPr>
      </w:pPr>
      <w:r w:rsidRPr="006B4D60">
        <w:rPr>
          <w:b/>
          <w:bCs/>
          <w:color w:val="auto"/>
        </w:rPr>
        <w:t xml:space="preserve">4.4. </w:t>
      </w:r>
      <w:r w:rsidRPr="006B4D60">
        <w:rPr>
          <w:color w:val="auto"/>
        </w:rPr>
        <w:t xml:space="preserve">Zhotoviteľ je povinný upozorniť objednávateľa na </w:t>
      </w:r>
      <w:r w:rsidR="00667F49">
        <w:rPr>
          <w:color w:val="auto"/>
        </w:rPr>
        <w:t xml:space="preserve">technickú nesprávnosť Projektu alebo </w:t>
      </w:r>
      <w:r w:rsidRPr="006B4D60">
        <w:rPr>
          <w:color w:val="auto"/>
        </w:rPr>
        <w:t xml:space="preserve">nutnosť zmeny v rozsahu prác </w:t>
      </w:r>
      <w:r w:rsidR="00B41C59">
        <w:rPr>
          <w:color w:val="auto"/>
        </w:rPr>
        <w:t xml:space="preserve">alebo iné okolnosti, ktoré by bránili riadnemu a včasnému ukončeniu a odovzdaniu diela resp. jeho riadnej a bezpečnej prevádzke </w:t>
      </w:r>
      <w:r w:rsidRPr="006B4D60">
        <w:rPr>
          <w:color w:val="auto"/>
        </w:rPr>
        <w:t xml:space="preserve">ihneď, akonáhle sa o nutnosti zmeny dozvie. </w:t>
      </w:r>
    </w:p>
    <w:p w:rsidR="00D45252" w:rsidRPr="006B4D60" w:rsidRDefault="00D45252" w:rsidP="00D45252">
      <w:pPr>
        <w:pStyle w:val="Default"/>
        <w:jc w:val="both"/>
        <w:rPr>
          <w:color w:val="auto"/>
        </w:rPr>
      </w:pPr>
    </w:p>
    <w:p w:rsidR="00A22FB9" w:rsidRPr="006B4D60" w:rsidRDefault="00A22FB9" w:rsidP="00D45252">
      <w:pPr>
        <w:pStyle w:val="Default"/>
        <w:jc w:val="center"/>
        <w:rPr>
          <w:color w:val="auto"/>
        </w:rPr>
      </w:pPr>
      <w:r w:rsidRPr="006B4D60">
        <w:rPr>
          <w:color w:val="auto"/>
        </w:rPr>
        <w:t>Článok 5</w:t>
      </w:r>
    </w:p>
    <w:p w:rsidR="00A22FB9" w:rsidRDefault="00A22FB9" w:rsidP="00D45252">
      <w:pPr>
        <w:pStyle w:val="Default"/>
        <w:jc w:val="center"/>
        <w:rPr>
          <w:b/>
          <w:bCs/>
          <w:color w:val="auto"/>
        </w:rPr>
      </w:pPr>
      <w:r w:rsidRPr="006B4D60">
        <w:rPr>
          <w:b/>
          <w:bCs/>
          <w:color w:val="auto"/>
        </w:rPr>
        <w:t>Kontrola výkonov</w:t>
      </w:r>
    </w:p>
    <w:p w:rsidR="00D45252" w:rsidRPr="006B4D60" w:rsidRDefault="00D45252" w:rsidP="00D45252">
      <w:pPr>
        <w:pStyle w:val="Default"/>
        <w:jc w:val="center"/>
        <w:rPr>
          <w:color w:val="auto"/>
        </w:rPr>
      </w:pPr>
    </w:p>
    <w:p w:rsidR="00D45252" w:rsidRDefault="00A22FB9" w:rsidP="00A22FB9">
      <w:pPr>
        <w:pStyle w:val="Default"/>
        <w:rPr>
          <w:color w:val="auto"/>
        </w:rPr>
      </w:pPr>
      <w:r w:rsidRPr="006B4D60">
        <w:rPr>
          <w:b/>
          <w:bCs/>
          <w:color w:val="auto"/>
        </w:rPr>
        <w:t xml:space="preserve">5.1. </w:t>
      </w:r>
      <w:r w:rsidR="00B41C59">
        <w:rPr>
          <w:color w:val="auto"/>
        </w:rPr>
        <w:t>Zhotoviteľ je povinný akceptovať</w:t>
      </w:r>
      <w:r w:rsidRPr="006B4D60">
        <w:rPr>
          <w:color w:val="auto"/>
        </w:rPr>
        <w:t xml:space="preserve"> výkon technického dozoru.</w:t>
      </w:r>
    </w:p>
    <w:p w:rsidR="00A22FB9" w:rsidRPr="006B4D60" w:rsidRDefault="00A22FB9" w:rsidP="00A22FB9">
      <w:pPr>
        <w:pStyle w:val="Default"/>
        <w:rPr>
          <w:color w:val="auto"/>
        </w:rPr>
      </w:pPr>
    </w:p>
    <w:p w:rsidR="00A22FB9" w:rsidRPr="006B4D60" w:rsidRDefault="00A22FB9" w:rsidP="00A22FB9">
      <w:pPr>
        <w:pStyle w:val="Default"/>
        <w:rPr>
          <w:color w:val="auto"/>
        </w:rPr>
      </w:pPr>
      <w:r w:rsidRPr="006B4D60">
        <w:rPr>
          <w:b/>
          <w:bCs/>
          <w:color w:val="auto"/>
        </w:rPr>
        <w:t xml:space="preserve">5.2 Objednávateľ </w:t>
      </w:r>
      <w:r w:rsidRPr="006B4D60">
        <w:rPr>
          <w:color w:val="auto"/>
        </w:rPr>
        <w:t xml:space="preserve">a technický dozor sú oprávnení najmä: </w:t>
      </w:r>
    </w:p>
    <w:p w:rsidR="00A22FB9" w:rsidRPr="006B4D60" w:rsidRDefault="00A22FB9" w:rsidP="00A22FB9">
      <w:pPr>
        <w:pStyle w:val="Default"/>
        <w:rPr>
          <w:color w:val="auto"/>
        </w:rPr>
      </w:pPr>
      <w:r w:rsidRPr="006B4D60">
        <w:rPr>
          <w:color w:val="auto"/>
        </w:rPr>
        <w:t xml:space="preserve">- kontrolovať dodávaný predmet zmluvy, </w:t>
      </w:r>
    </w:p>
    <w:p w:rsidR="00A22FB9" w:rsidRDefault="00A22FB9" w:rsidP="00A22FB9">
      <w:pPr>
        <w:pStyle w:val="Default"/>
        <w:rPr>
          <w:color w:val="auto"/>
        </w:rPr>
      </w:pPr>
      <w:r w:rsidRPr="006B4D60">
        <w:rPr>
          <w:color w:val="auto"/>
        </w:rPr>
        <w:t xml:space="preserve">- dostať požadované informácie alebo sa vyjadriť v súvislosti s technickou realizáciou prác a dodávok. </w:t>
      </w:r>
    </w:p>
    <w:p w:rsidR="00D45252" w:rsidRDefault="00D45252" w:rsidP="00A22FB9">
      <w:pPr>
        <w:pStyle w:val="Default"/>
        <w:rPr>
          <w:color w:val="auto"/>
        </w:rPr>
      </w:pPr>
    </w:p>
    <w:p w:rsidR="00D660C5" w:rsidRPr="00D45252" w:rsidRDefault="00D660C5" w:rsidP="00D660C5">
      <w:pPr>
        <w:pStyle w:val="Default"/>
        <w:jc w:val="both"/>
        <w:rPr>
          <w:color w:val="auto"/>
        </w:rPr>
      </w:pPr>
    </w:p>
    <w:p w:rsidR="00A22FB9" w:rsidRPr="006B4D60" w:rsidRDefault="00A22FB9" w:rsidP="00D45252">
      <w:pPr>
        <w:pStyle w:val="Default"/>
        <w:jc w:val="center"/>
        <w:rPr>
          <w:color w:val="auto"/>
        </w:rPr>
      </w:pPr>
      <w:r w:rsidRPr="006B4D60">
        <w:rPr>
          <w:color w:val="auto"/>
        </w:rPr>
        <w:t>Článok 6</w:t>
      </w:r>
    </w:p>
    <w:p w:rsidR="00A22FB9" w:rsidRDefault="00A22FB9" w:rsidP="00D45252">
      <w:pPr>
        <w:pStyle w:val="Default"/>
        <w:jc w:val="center"/>
        <w:rPr>
          <w:b/>
          <w:bCs/>
          <w:color w:val="auto"/>
        </w:rPr>
      </w:pPr>
      <w:r w:rsidRPr="006B4D60">
        <w:rPr>
          <w:b/>
          <w:bCs/>
          <w:color w:val="auto"/>
        </w:rPr>
        <w:t>Lehoty výkonov</w:t>
      </w:r>
    </w:p>
    <w:p w:rsidR="00D45252" w:rsidRPr="006B4D60" w:rsidRDefault="00D45252" w:rsidP="00D45252">
      <w:pPr>
        <w:pStyle w:val="Default"/>
        <w:jc w:val="center"/>
        <w:rPr>
          <w:color w:val="auto"/>
        </w:rPr>
      </w:pPr>
    </w:p>
    <w:p w:rsidR="00A22FB9" w:rsidRPr="006B4D60" w:rsidRDefault="00A22FB9" w:rsidP="00A22FB9">
      <w:pPr>
        <w:pStyle w:val="Default"/>
        <w:rPr>
          <w:color w:val="auto"/>
        </w:rPr>
      </w:pPr>
      <w:r w:rsidRPr="006B4D60">
        <w:rPr>
          <w:b/>
          <w:bCs/>
          <w:color w:val="auto"/>
        </w:rPr>
        <w:t xml:space="preserve">6.1 </w:t>
      </w:r>
      <w:r w:rsidRPr="006B4D60">
        <w:rPr>
          <w:color w:val="auto"/>
        </w:rPr>
        <w:t xml:space="preserve">Zhotoviteľ zrealizuje predmet zmluvy v týchto termínoch : </w:t>
      </w:r>
    </w:p>
    <w:p w:rsidR="00A22FB9" w:rsidRPr="006B4D60" w:rsidRDefault="00D45252" w:rsidP="00A22FB9">
      <w:pPr>
        <w:pStyle w:val="Default"/>
        <w:spacing w:after="38"/>
        <w:rPr>
          <w:color w:val="auto"/>
        </w:rPr>
      </w:pPr>
      <w:r>
        <w:rPr>
          <w:color w:val="auto"/>
        </w:rPr>
        <w:t>Začatie prác:</w:t>
      </w:r>
      <w:r>
        <w:rPr>
          <w:color w:val="auto"/>
        </w:rPr>
        <w:tab/>
        <w:t>do 10 dní od podpisu zmluvy</w:t>
      </w:r>
    </w:p>
    <w:p w:rsidR="00A22FB9" w:rsidRPr="006B4D60" w:rsidRDefault="00A22FB9" w:rsidP="00D660C5">
      <w:pPr>
        <w:pStyle w:val="Default"/>
        <w:jc w:val="both"/>
        <w:rPr>
          <w:color w:val="auto"/>
        </w:rPr>
      </w:pPr>
      <w:r w:rsidRPr="006B4D60">
        <w:rPr>
          <w:color w:val="auto"/>
        </w:rPr>
        <w:t xml:space="preserve">Ukončenie, odovzdanie a prevzatie diela: </w:t>
      </w:r>
      <w:r w:rsidR="007A6259">
        <w:rPr>
          <w:color w:val="auto"/>
        </w:rPr>
        <w:tab/>
        <w:t>do 30.11.2018.</w:t>
      </w:r>
    </w:p>
    <w:p w:rsidR="00A22FB9" w:rsidRPr="006B4D60" w:rsidRDefault="00A22FB9" w:rsidP="00A22FB9">
      <w:pPr>
        <w:pStyle w:val="Default"/>
        <w:rPr>
          <w:color w:val="auto"/>
        </w:rPr>
      </w:pPr>
    </w:p>
    <w:p w:rsidR="00A22FB9" w:rsidRDefault="00A22FB9" w:rsidP="00D660C5">
      <w:pPr>
        <w:pStyle w:val="Default"/>
        <w:jc w:val="both"/>
        <w:rPr>
          <w:color w:val="auto"/>
        </w:rPr>
      </w:pPr>
      <w:r w:rsidRPr="006B4D60">
        <w:rPr>
          <w:b/>
          <w:bCs/>
          <w:color w:val="auto"/>
        </w:rPr>
        <w:t xml:space="preserve">6.2 </w:t>
      </w:r>
      <w:r w:rsidRPr="006B4D60">
        <w:rPr>
          <w:color w:val="auto"/>
        </w:rPr>
        <w:t xml:space="preserve">Skutočnosti oprávňujúce prípadné posunutie termínu ukončenia diela, najmä vyššia moc, musia byť akceptované objednávateľom. V takomto prípade sa posunutie termínu nepovažuje za omeškanie. </w:t>
      </w:r>
    </w:p>
    <w:p w:rsidR="0045307C" w:rsidRDefault="0045307C" w:rsidP="00D660C5">
      <w:pPr>
        <w:pStyle w:val="Default"/>
        <w:jc w:val="both"/>
        <w:rPr>
          <w:color w:val="auto"/>
        </w:rPr>
      </w:pPr>
    </w:p>
    <w:p w:rsidR="00254823" w:rsidRDefault="00254823" w:rsidP="00D660C5">
      <w:pPr>
        <w:pStyle w:val="Default"/>
        <w:jc w:val="center"/>
        <w:rPr>
          <w:color w:val="auto"/>
        </w:rPr>
      </w:pPr>
    </w:p>
    <w:p w:rsidR="00254823" w:rsidRDefault="00254823" w:rsidP="00D660C5">
      <w:pPr>
        <w:pStyle w:val="Default"/>
        <w:jc w:val="center"/>
        <w:rPr>
          <w:color w:val="auto"/>
        </w:rPr>
      </w:pPr>
    </w:p>
    <w:p w:rsidR="00254823" w:rsidRDefault="00254823" w:rsidP="00D660C5">
      <w:pPr>
        <w:pStyle w:val="Default"/>
        <w:jc w:val="center"/>
        <w:rPr>
          <w:color w:val="auto"/>
        </w:rPr>
      </w:pPr>
    </w:p>
    <w:p w:rsidR="00254823" w:rsidRDefault="00254823" w:rsidP="00D660C5">
      <w:pPr>
        <w:pStyle w:val="Default"/>
        <w:jc w:val="center"/>
        <w:rPr>
          <w:color w:val="auto"/>
        </w:rPr>
      </w:pPr>
    </w:p>
    <w:p w:rsidR="00254823" w:rsidRDefault="00254823" w:rsidP="00D660C5">
      <w:pPr>
        <w:pStyle w:val="Default"/>
        <w:jc w:val="center"/>
        <w:rPr>
          <w:color w:val="auto"/>
        </w:rPr>
      </w:pPr>
    </w:p>
    <w:p w:rsidR="00254823" w:rsidRDefault="00254823" w:rsidP="00D660C5">
      <w:pPr>
        <w:pStyle w:val="Default"/>
        <w:jc w:val="center"/>
        <w:rPr>
          <w:color w:val="auto"/>
        </w:rPr>
      </w:pPr>
    </w:p>
    <w:p w:rsidR="00A22FB9" w:rsidRPr="006B4D60" w:rsidRDefault="00A22FB9" w:rsidP="00D660C5">
      <w:pPr>
        <w:pStyle w:val="Default"/>
        <w:jc w:val="center"/>
        <w:rPr>
          <w:color w:val="auto"/>
        </w:rPr>
      </w:pPr>
      <w:r w:rsidRPr="006B4D60">
        <w:rPr>
          <w:color w:val="auto"/>
        </w:rPr>
        <w:lastRenderedPageBreak/>
        <w:t>Článok 7</w:t>
      </w:r>
    </w:p>
    <w:p w:rsidR="00A22FB9" w:rsidRDefault="00A22FB9" w:rsidP="00D660C5">
      <w:pPr>
        <w:pStyle w:val="Default"/>
        <w:jc w:val="center"/>
        <w:rPr>
          <w:b/>
          <w:bCs/>
          <w:color w:val="auto"/>
        </w:rPr>
      </w:pPr>
      <w:r w:rsidRPr="006B4D60">
        <w:rPr>
          <w:b/>
          <w:bCs/>
          <w:color w:val="auto"/>
        </w:rPr>
        <w:t>Cena za dielo</w:t>
      </w:r>
    </w:p>
    <w:p w:rsidR="00D660C5" w:rsidRPr="006B4D60" w:rsidRDefault="00D660C5" w:rsidP="00D660C5">
      <w:pPr>
        <w:pStyle w:val="Default"/>
        <w:jc w:val="center"/>
        <w:rPr>
          <w:color w:val="auto"/>
        </w:rPr>
      </w:pPr>
    </w:p>
    <w:p w:rsidR="00A22FB9" w:rsidRPr="004D3779" w:rsidRDefault="00A22FB9" w:rsidP="00D660C5">
      <w:pPr>
        <w:pStyle w:val="Default"/>
        <w:jc w:val="both"/>
        <w:rPr>
          <w:color w:val="000000" w:themeColor="text1"/>
        </w:rPr>
      </w:pPr>
      <w:r w:rsidRPr="004D3779">
        <w:rPr>
          <w:b/>
          <w:bCs/>
          <w:color w:val="000000" w:themeColor="text1"/>
        </w:rPr>
        <w:t xml:space="preserve">7.1. </w:t>
      </w:r>
      <w:r w:rsidRPr="004D3779">
        <w:rPr>
          <w:color w:val="000000" w:themeColor="text1"/>
        </w:rPr>
        <w:t>Cena za dielo je stanovená vo výške</w:t>
      </w:r>
      <w:r w:rsidR="00551C9E">
        <w:rPr>
          <w:color w:val="000000" w:themeColor="text1"/>
        </w:rPr>
        <w:t xml:space="preserve"> </w:t>
      </w:r>
      <w:r w:rsidR="0075782A" w:rsidRPr="004D3779">
        <w:rPr>
          <w:b/>
          <w:bCs/>
          <w:color w:val="000000" w:themeColor="text1"/>
        </w:rPr>
        <w:t>11</w:t>
      </w:r>
      <w:r w:rsidR="004D3779" w:rsidRPr="004D3779">
        <w:rPr>
          <w:b/>
          <w:bCs/>
          <w:color w:val="000000" w:themeColor="text1"/>
        </w:rPr>
        <w:t> </w:t>
      </w:r>
      <w:r w:rsidR="0075782A" w:rsidRPr="004D3779">
        <w:rPr>
          <w:b/>
          <w:bCs/>
          <w:color w:val="000000" w:themeColor="text1"/>
        </w:rPr>
        <w:t>340</w:t>
      </w:r>
      <w:r w:rsidR="004D3779" w:rsidRPr="004D3779">
        <w:rPr>
          <w:b/>
          <w:bCs/>
          <w:color w:val="000000" w:themeColor="text1"/>
        </w:rPr>
        <w:t>,00</w:t>
      </w:r>
      <w:r w:rsidR="002B4866">
        <w:rPr>
          <w:color w:val="000000" w:themeColor="text1"/>
        </w:rPr>
        <w:t xml:space="preserve">€ </w:t>
      </w:r>
      <w:r w:rsidR="004D3779">
        <w:rPr>
          <w:color w:val="000000" w:themeColor="text1"/>
        </w:rPr>
        <w:t xml:space="preserve">s DPH, </w:t>
      </w:r>
      <w:r w:rsidRPr="004D3779">
        <w:rPr>
          <w:color w:val="000000" w:themeColor="text1"/>
        </w:rPr>
        <w:t xml:space="preserve">slovom </w:t>
      </w:r>
      <w:r w:rsidR="004D3779" w:rsidRPr="004D3779">
        <w:rPr>
          <w:color w:val="000000" w:themeColor="text1"/>
        </w:rPr>
        <w:t>Jedenásťtisíctristoštyridsať</w:t>
      </w:r>
      <w:r w:rsidRPr="004D3779">
        <w:rPr>
          <w:color w:val="000000" w:themeColor="text1"/>
        </w:rPr>
        <w:t xml:space="preserve"> Eur. </w:t>
      </w:r>
    </w:p>
    <w:p w:rsidR="00A22FB9" w:rsidRDefault="00A22FB9" w:rsidP="00D660C5">
      <w:pPr>
        <w:pStyle w:val="Default"/>
        <w:jc w:val="both"/>
        <w:rPr>
          <w:color w:val="auto"/>
        </w:rPr>
      </w:pPr>
      <w:r w:rsidRPr="006B4D60">
        <w:rPr>
          <w:color w:val="auto"/>
        </w:rPr>
        <w:t xml:space="preserve">Vyššie uvedená cena je cenou dohodnutou pevne, neprekročiteľne vo vzťahu k zmluvným výkazom výmer a jej zmena môže byť vykonaná výlučne za podmienok podľa čl. 4 zmluvy. </w:t>
      </w:r>
    </w:p>
    <w:p w:rsidR="00D660C5" w:rsidRPr="006B4D60" w:rsidRDefault="00D660C5" w:rsidP="00A22FB9">
      <w:pPr>
        <w:pStyle w:val="Default"/>
        <w:rPr>
          <w:color w:val="auto"/>
        </w:rPr>
      </w:pPr>
    </w:p>
    <w:p w:rsidR="00A22FB9" w:rsidRPr="006B4D60" w:rsidRDefault="00A22FB9" w:rsidP="00D660C5">
      <w:pPr>
        <w:pStyle w:val="Default"/>
        <w:jc w:val="both"/>
        <w:rPr>
          <w:color w:val="auto"/>
        </w:rPr>
      </w:pPr>
      <w:r w:rsidRPr="006B4D60">
        <w:rPr>
          <w:b/>
          <w:bCs/>
          <w:color w:val="auto"/>
        </w:rPr>
        <w:t xml:space="preserve">7.2. </w:t>
      </w:r>
      <w:r w:rsidRPr="006B4D60">
        <w:rPr>
          <w:color w:val="auto"/>
        </w:rPr>
        <w:t xml:space="preserve">V cene dohodnutej na základe tejto zmluvy sú obsiahnuté všetky náklady zhotoviteľa potrebné na zhotovenie predmetu zmluvy. </w:t>
      </w:r>
    </w:p>
    <w:p w:rsidR="00A22FB9" w:rsidRPr="006B4D60" w:rsidRDefault="00A22FB9" w:rsidP="00A22FB9">
      <w:pPr>
        <w:pStyle w:val="Default"/>
        <w:rPr>
          <w:color w:val="auto"/>
        </w:rPr>
      </w:pPr>
    </w:p>
    <w:p w:rsidR="00A22FB9" w:rsidRPr="006B4D60" w:rsidRDefault="00A22FB9" w:rsidP="00A22FB9">
      <w:pPr>
        <w:pStyle w:val="Default"/>
        <w:rPr>
          <w:color w:val="auto"/>
        </w:rPr>
      </w:pPr>
      <w:r w:rsidRPr="006B4D60">
        <w:rPr>
          <w:b/>
          <w:bCs/>
          <w:color w:val="auto"/>
        </w:rPr>
        <w:t xml:space="preserve">7.3. </w:t>
      </w:r>
      <w:r w:rsidRPr="006B4D60">
        <w:rPr>
          <w:color w:val="auto"/>
        </w:rPr>
        <w:t>Cena za vykonanie diela je stanovená na dosiahnutie výsledku tak, ako je špecifikovan</w:t>
      </w:r>
      <w:r w:rsidR="00D660C5">
        <w:rPr>
          <w:color w:val="auto"/>
        </w:rPr>
        <w:t>á</w:t>
      </w:r>
      <w:r w:rsidRPr="006B4D60">
        <w:rPr>
          <w:color w:val="auto"/>
        </w:rPr>
        <w:t xml:space="preserve"> v</w:t>
      </w:r>
      <w:r w:rsidR="00D660C5">
        <w:rPr>
          <w:color w:val="auto"/>
        </w:rPr>
        <w:t> </w:t>
      </w:r>
      <w:r w:rsidRPr="006B4D60">
        <w:rPr>
          <w:color w:val="auto"/>
        </w:rPr>
        <w:t>dokumentácii</w:t>
      </w:r>
      <w:r w:rsidR="00D660C5">
        <w:rPr>
          <w:color w:val="auto"/>
        </w:rPr>
        <w:t xml:space="preserve"> a súvisiacich</w:t>
      </w:r>
      <w:r w:rsidRPr="006B4D60">
        <w:rPr>
          <w:color w:val="auto"/>
        </w:rPr>
        <w:t xml:space="preserve"> povoleniach. </w:t>
      </w:r>
    </w:p>
    <w:p w:rsidR="00A22FB9" w:rsidRPr="006B4D60" w:rsidRDefault="00A22FB9" w:rsidP="00A22FB9">
      <w:pPr>
        <w:pStyle w:val="Default"/>
        <w:rPr>
          <w:color w:val="auto"/>
        </w:rPr>
      </w:pPr>
    </w:p>
    <w:p w:rsidR="00A22FB9" w:rsidRDefault="00A22FB9" w:rsidP="00D660C5">
      <w:pPr>
        <w:pStyle w:val="Default"/>
        <w:jc w:val="both"/>
        <w:rPr>
          <w:color w:val="auto"/>
        </w:rPr>
      </w:pPr>
      <w:r w:rsidRPr="006B4D60">
        <w:rPr>
          <w:b/>
          <w:bCs/>
          <w:color w:val="auto"/>
        </w:rPr>
        <w:t xml:space="preserve">7.4. </w:t>
      </w:r>
      <w:r w:rsidRPr="006B4D60">
        <w:rPr>
          <w:color w:val="auto"/>
        </w:rPr>
        <w:t xml:space="preserve">Ak objednávateľ zistí, že kvalita či kvantita realizovaných prác a dodávok alebo užívaného materiálu zhotoviteľom pri realizácii je v rozpore so zmluvou, alebo že výkony podľa rozpočtu sú celkom alebo sčasti nesplnené alebo nevykonané, je objednávateľ oprávnený po písomnom upozornení zhotoviteľa primerane znížiť cenu. Objednávateľ však najprv umožní zhotoviteľovi odstrániť nedostatky v primeranej lehote. Do odstránenia nedostatkov v realizácii môže objednávateľ zadržať preplatenie príslušnej časti faktúry, ktorej sa hore uvedené nedostatky týkajú. Takéto zadržanie preplatenia časti faktúry nie je omeškaním objednávateľa s platením. Pokiaľ nie sú nedostatky odstránené v primeranej lehote, potom objednávateľ písomne oznámi zníženie ceny o primeranú čiastku v zmysle tohto článku. Zníženie ceny podľa tohto odseku 7.4. nadobúda účinnosť okamihom, kedy písomné oznámenie o znížení ceny z dôvodu naplnenia podmienok tohto odseku bolo doručené či odovzdané zhotoviteľovi. V prípade sporu o výšku zníženia ceny podľa tohto článku bude rozhodujúce stanovisko objednávateľa. </w:t>
      </w:r>
    </w:p>
    <w:p w:rsidR="00A22FB9" w:rsidRDefault="00A22FB9" w:rsidP="00A22FB9">
      <w:pPr>
        <w:pStyle w:val="Default"/>
        <w:rPr>
          <w:color w:val="auto"/>
        </w:rPr>
      </w:pPr>
    </w:p>
    <w:p w:rsidR="00F335DE" w:rsidRPr="006B4D60" w:rsidRDefault="00F335DE" w:rsidP="00A22FB9">
      <w:pPr>
        <w:pStyle w:val="Default"/>
        <w:rPr>
          <w:color w:val="auto"/>
        </w:rPr>
      </w:pPr>
    </w:p>
    <w:p w:rsidR="00A22FB9" w:rsidRPr="006B4D60" w:rsidRDefault="00A22FB9" w:rsidP="00D660C5">
      <w:pPr>
        <w:pStyle w:val="Default"/>
        <w:jc w:val="center"/>
        <w:rPr>
          <w:color w:val="auto"/>
        </w:rPr>
      </w:pPr>
      <w:r w:rsidRPr="006B4D60">
        <w:rPr>
          <w:color w:val="auto"/>
        </w:rPr>
        <w:t>Článok 8</w:t>
      </w:r>
    </w:p>
    <w:p w:rsidR="00A22FB9" w:rsidRDefault="00A22FB9" w:rsidP="00D660C5">
      <w:pPr>
        <w:pStyle w:val="Default"/>
        <w:jc w:val="center"/>
        <w:rPr>
          <w:b/>
          <w:bCs/>
          <w:color w:val="auto"/>
        </w:rPr>
      </w:pPr>
      <w:r w:rsidRPr="006B4D60">
        <w:rPr>
          <w:b/>
          <w:bCs/>
          <w:color w:val="auto"/>
        </w:rPr>
        <w:t>Fakturácia a</w:t>
      </w:r>
      <w:r w:rsidR="00D660C5">
        <w:rPr>
          <w:b/>
          <w:bCs/>
          <w:color w:val="auto"/>
        </w:rPr>
        <w:t> </w:t>
      </w:r>
      <w:r w:rsidRPr="006B4D60">
        <w:rPr>
          <w:b/>
          <w:bCs/>
          <w:color w:val="auto"/>
        </w:rPr>
        <w:t>kontrola</w:t>
      </w:r>
    </w:p>
    <w:p w:rsidR="00D660C5" w:rsidRPr="006B4D60" w:rsidRDefault="00D660C5" w:rsidP="00D660C5">
      <w:pPr>
        <w:pStyle w:val="Default"/>
        <w:jc w:val="center"/>
        <w:rPr>
          <w:color w:val="auto"/>
        </w:rPr>
      </w:pPr>
    </w:p>
    <w:p w:rsidR="00A22FB9" w:rsidRPr="006B4D60" w:rsidRDefault="00A22FB9" w:rsidP="00D660C5">
      <w:pPr>
        <w:pStyle w:val="Default"/>
        <w:jc w:val="both"/>
        <w:rPr>
          <w:color w:val="auto"/>
        </w:rPr>
      </w:pPr>
      <w:r w:rsidRPr="006B4D60">
        <w:rPr>
          <w:b/>
          <w:bCs/>
          <w:color w:val="auto"/>
        </w:rPr>
        <w:t xml:space="preserve">8.1. </w:t>
      </w:r>
      <w:r w:rsidRPr="006B4D60">
        <w:rPr>
          <w:color w:val="auto"/>
        </w:rPr>
        <w:t>Podkladom pre platenie ceny sú faktúry – daňové doklady, vystavené ku koncu aktuálneho kalendárneho mesiaca, podľa nasledujúcich bodov</w:t>
      </w:r>
      <w:r w:rsidR="00D660C5">
        <w:rPr>
          <w:color w:val="auto"/>
        </w:rPr>
        <w:t xml:space="preserve"> v </w:t>
      </w:r>
      <w:r w:rsidR="00B81C40">
        <w:rPr>
          <w:color w:val="auto"/>
        </w:rPr>
        <w:t>článkuč.8.2. až 8.6</w:t>
      </w:r>
      <w:r w:rsidRPr="006B4D60">
        <w:rPr>
          <w:color w:val="auto"/>
        </w:rPr>
        <w:t xml:space="preserve">. </w:t>
      </w:r>
    </w:p>
    <w:p w:rsidR="00A22FB9" w:rsidRPr="006B4D60" w:rsidRDefault="00A22FB9" w:rsidP="00D660C5">
      <w:pPr>
        <w:pStyle w:val="Default"/>
        <w:jc w:val="both"/>
        <w:rPr>
          <w:color w:val="auto"/>
        </w:rPr>
      </w:pPr>
    </w:p>
    <w:p w:rsidR="00A22FB9" w:rsidRPr="006B4D60" w:rsidRDefault="00A22FB9" w:rsidP="00D660C5">
      <w:pPr>
        <w:pStyle w:val="Default"/>
        <w:jc w:val="both"/>
        <w:rPr>
          <w:color w:val="auto"/>
        </w:rPr>
      </w:pPr>
      <w:r w:rsidRPr="006B4D60">
        <w:rPr>
          <w:b/>
          <w:bCs/>
          <w:color w:val="auto"/>
        </w:rPr>
        <w:t xml:space="preserve">8.2. </w:t>
      </w:r>
      <w:r w:rsidRPr="006B4D60">
        <w:rPr>
          <w:color w:val="auto"/>
        </w:rPr>
        <w:t>Vystavenie faktúry je viazané na skutočn</w:t>
      </w:r>
      <w:r w:rsidR="00D660C5">
        <w:rPr>
          <w:color w:val="auto"/>
        </w:rPr>
        <w:t>osť t.j.</w:t>
      </w:r>
      <w:r w:rsidRPr="006B4D60">
        <w:rPr>
          <w:color w:val="auto"/>
        </w:rPr>
        <w:t xml:space="preserve"> riadne</w:t>
      </w:r>
      <w:r w:rsidR="008E2C06">
        <w:rPr>
          <w:color w:val="auto"/>
        </w:rPr>
        <w:t xml:space="preserve"> dokončenie dohodnutých výkonov.</w:t>
      </w:r>
    </w:p>
    <w:p w:rsidR="00A22FB9" w:rsidRPr="006B4D60" w:rsidRDefault="00A22FB9" w:rsidP="00D660C5">
      <w:pPr>
        <w:pStyle w:val="Default"/>
        <w:jc w:val="both"/>
        <w:rPr>
          <w:color w:val="auto"/>
        </w:rPr>
      </w:pPr>
    </w:p>
    <w:p w:rsidR="00A22FB9" w:rsidRDefault="00B81C40" w:rsidP="00D660C5">
      <w:pPr>
        <w:pStyle w:val="Default"/>
        <w:jc w:val="both"/>
        <w:rPr>
          <w:color w:val="auto"/>
        </w:rPr>
      </w:pPr>
      <w:r>
        <w:rPr>
          <w:b/>
          <w:bCs/>
          <w:color w:val="auto"/>
        </w:rPr>
        <w:t>8.3</w:t>
      </w:r>
      <w:r w:rsidR="00A22FB9" w:rsidRPr="006B4D60">
        <w:rPr>
          <w:b/>
          <w:bCs/>
          <w:color w:val="auto"/>
        </w:rPr>
        <w:t xml:space="preserve">. </w:t>
      </w:r>
      <w:r w:rsidR="00A22FB9" w:rsidRPr="006B4D60">
        <w:rPr>
          <w:color w:val="auto"/>
        </w:rPr>
        <w:t>Strany sa dohodli na 7 dňovej lehote na odsúhlasenie súpisu vykonaných prác a</w:t>
      </w:r>
      <w:r w:rsidR="00222C41">
        <w:rPr>
          <w:color w:val="auto"/>
        </w:rPr>
        <w:t> </w:t>
      </w:r>
      <w:r w:rsidR="00A22FB9" w:rsidRPr="006B4D60">
        <w:rPr>
          <w:color w:val="auto"/>
        </w:rPr>
        <w:t>dodávok</w:t>
      </w:r>
      <w:r w:rsidR="00222C41">
        <w:rPr>
          <w:color w:val="auto"/>
        </w:rPr>
        <w:t xml:space="preserve"> po ukončení prác</w:t>
      </w:r>
      <w:r w:rsidR="00A22FB9" w:rsidRPr="006B4D60">
        <w:rPr>
          <w:color w:val="auto"/>
        </w:rPr>
        <w:t xml:space="preserve">. Po písomnom </w:t>
      </w:r>
      <w:r w:rsidR="008E2C06">
        <w:rPr>
          <w:color w:val="auto"/>
        </w:rPr>
        <w:t>prevzatí</w:t>
      </w:r>
      <w:r w:rsidR="00A22FB9" w:rsidRPr="006B4D60">
        <w:rPr>
          <w:color w:val="auto"/>
        </w:rPr>
        <w:t xml:space="preserve"> objednávateľom vystaví zhotoviteľ faktúru. </w:t>
      </w:r>
    </w:p>
    <w:p w:rsidR="00D660C5" w:rsidRPr="006B4D60" w:rsidRDefault="00D660C5" w:rsidP="00D660C5">
      <w:pPr>
        <w:pStyle w:val="Default"/>
        <w:jc w:val="both"/>
        <w:rPr>
          <w:color w:val="auto"/>
        </w:rPr>
      </w:pPr>
    </w:p>
    <w:p w:rsidR="00A22FB9" w:rsidRPr="006B4D60" w:rsidRDefault="00B81C40" w:rsidP="00D660C5">
      <w:pPr>
        <w:pStyle w:val="Default"/>
        <w:jc w:val="both"/>
        <w:rPr>
          <w:color w:val="auto"/>
        </w:rPr>
      </w:pPr>
      <w:r>
        <w:rPr>
          <w:b/>
          <w:bCs/>
          <w:color w:val="auto"/>
        </w:rPr>
        <w:t>8.4.</w:t>
      </w:r>
      <w:r w:rsidR="00A22FB9" w:rsidRPr="006B4D60">
        <w:rPr>
          <w:b/>
          <w:bCs/>
          <w:color w:val="auto"/>
        </w:rPr>
        <w:t xml:space="preserve"> </w:t>
      </w:r>
      <w:r w:rsidR="008E2C06">
        <w:rPr>
          <w:color w:val="auto"/>
        </w:rPr>
        <w:t xml:space="preserve">Splatnosť faktúr je </w:t>
      </w:r>
      <w:r w:rsidR="008210A2">
        <w:rPr>
          <w:color w:val="auto"/>
        </w:rPr>
        <w:t>30</w:t>
      </w:r>
      <w:r w:rsidR="00A22FB9" w:rsidRPr="006B4D60">
        <w:rPr>
          <w:color w:val="auto"/>
        </w:rPr>
        <w:t xml:space="preserve"> dní od doručenia faktúry objednávateľovi. </w:t>
      </w:r>
    </w:p>
    <w:p w:rsidR="00A22FB9" w:rsidRPr="006B4D60" w:rsidRDefault="00A22FB9" w:rsidP="00D660C5">
      <w:pPr>
        <w:pStyle w:val="Default"/>
        <w:jc w:val="both"/>
        <w:rPr>
          <w:color w:val="auto"/>
        </w:rPr>
      </w:pPr>
    </w:p>
    <w:p w:rsidR="00A22FB9" w:rsidRPr="006B4D60" w:rsidRDefault="00B81C40" w:rsidP="00D660C5">
      <w:pPr>
        <w:pStyle w:val="Default"/>
        <w:jc w:val="both"/>
        <w:rPr>
          <w:color w:val="auto"/>
        </w:rPr>
      </w:pPr>
      <w:r>
        <w:rPr>
          <w:b/>
          <w:bCs/>
          <w:color w:val="auto"/>
        </w:rPr>
        <w:t>8.5</w:t>
      </w:r>
      <w:r w:rsidR="00A22FB9" w:rsidRPr="006B4D60">
        <w:rPr>
          <w:b/>
          <w:bCs/>
          <w:color w:val="auto"/>
        </w:rPr>
        <w:t xml:space="preserve">. </w:t>
      </w:r>
      <w:r w:rsidR="00A22FB9" w:rsidRPr="006B4D60">
        <w:rPr>
          <w:color w:val="auto"/>
        </w:rPr>
        <w:t xml:space="preserve">Faktúra musí minimálne obsahovať : </w:t>
      </w:r>
    </w:p>
    <w:p w:rsidR="00A22FB9" w:rsidRPr="006B4D60" w:rsidRDefault="00A22FB9" w:rsidP="00D660C5">
      <w:pPr>
        <w:pStyle w:val="Default"/>
        <w:jc w:val="both"/>
        <w:rPr>
          <w:color w:val="auto"/>
        </w:rPr>
      </w:pPr>
      <w:r w:rsidRPr="006B4D60">
        <w:rPr>
          <w:color w:val="auto"/>
        </w:rPr>
        <w:t xml:space="preserve">- označenie faktúra a jej poradové číslo </w:t>
      </w:r>
    </w:p>
    <w:p w:rsidR="00A22FB9" w:rsidRPr="006B4D60" w:rsidRDefault="00A22FB9" w:rsidP="00D660C5">
      <w:pPr>
        <w:pStyle w:val="Default"/>
        <w:jc w:val="both"/>
        <w:rPr>
          <w:color w:val="auto"/>
        </w:rPr>
      </w:pPr>
      <w:r w:rsidRPr="006B4D60">
        <w:rPr>
          <w:color w:val="auto"/>
        </w:rPr>
        <w:t xml:space="preserve">- názov a sídlo zmluvných strán, IČO,DIČ </w:t>
      </w:r>
    </w:p>
    <w:p w:rsidR="00A22FB9" w:rsidRPr="006B4D60" w:rsidRDefault="00A22FB9" w:rsidP="00D660C5">
      <w:pPr>
        <w:pStyle w:val="Default"/>
        <w:jc w:val="both"/>
        <w:rPr>
          <w:color w:val="auto"/>
        </w:rPr>
      </w:pPr>
      <w:r w:rsidRPr="006B4D60">
        <w:rPr>
          <w:color w:val="auto"/>
        </w:rPr>
        <w:t xml:space="preserve">- názov zmluvy a číslo zmluvy </w:t>
      </w:r>
    </w:p>
    <w:p w:rsidR="00A22FB9" w:rsidRPr="006B4D60" w:rsidRDefault="00A22FB9" w:rsidP="00D660C5">
      <w:pPr>
        <w:pStyle w:val="Default"/>
        <w:jc w:val="both"/>
        <w:rPr>
          <w:color w:val="auto"/>
        </w:rPr>
      </w:pPr>
      <w:r w:rsidRPr="006B4D60">
        <w:rPr>
          <w:color w:val="auto"/>
        </w:rPr>
        <w:t xml:space="preserve">- bankové spojenie strán </w:t>
      </w:r>
    </w:p>
    <w:p w:rsidR="00A22FB9" w:rsidRPr="006B4D60" w:rsidRDefault="00A22FB9" w:rsidP="00D660C5">
      <w:pPr>
        <w:pStyle w:val="Default"/>
        <w:jc w:val="both"/>
        <w:rPr>
          <w:color w:val="auto"/>
        </w:rPr>
      </w:pPr>
      <w:r w:rsidRPr="006B4D60">
        <w:rPr>
          <w:color w:val="auto"/>
        </w:rPr>
        <w:t xml:space="preserve">- účtovanú čiastku </w:t>
      </w:r>
    </w:p>
    <w:p w:rsidR="00A22FB9" w:rsidRPr="006B4D60" w:rsidRDefault="00A22FB9" w:rsidP="00D660C5">
      <w:pPr>
        <w:pStyle w:val="Default"/>
        <w:jc w:val="both"/>
        <w:rPr>
          <w:color w:val="auto"/>
        </w:rPr>
      </w:pPr>
      <w:r w:rsidRPr="006B4D60">
        <w:rPr>
          <w:color w:val="auto"/>
        </w:rPr>
        <w:t xml:space="preserve">- rozpis vykonaných prác a dodávok </w:t>
      </w:r>
    </w:p>
    <w:p w:rsidR="00A22FB9" w:rsidRPr="006B4D60" w:rsidRDefault="00A22FB9" w:rsidP="00D660C5">
      <w:pPr>
        <w:pStyle w:val="Default"/>
        <w:spacing w:after="23"/>
        <w:jc w:val="both"/>
        <w:rPr>
          <w:color w:val="auto"/>
        </w:rPr>
      </w:pPr>
      <w:r w:rsidRPr="006B4D60">
        <w:rPr>
          <w:color w:val="auto"/>
        </w:rPr>
        <w:lastRenderedPageBreak/>
        <w:t xml:space="preserve">- podpis oprávnenej osoby zhotoviteľa </w:t>
      </w:r>
    </w:p>
    <w:p w:rsidR="00A22FB9" w:rsidRPr="006B4D60" w:rsidRDefault="00A22FB9" w:rsidP="00D660C5">
      <w:pPr>
        <w:pStyle w:val="Default"/>
        <w:jc w:val="both"/>
        <w:rPr>
          <w:color w:val="auto"/>
        </w:rPr>
      </w:pPr>
    </w:p>
    <w:p w:rsidR="00A22FB9" w:rsidRDefault="00B81C40" w:rsidP="00D660C5">
      <w:pPr>
        <w:pStyle w:val="Default"/>
        <w:jc w:val="both"/>
        <w:rPr>
          <w:color w:val="auto"/>
        </w:rPr>
      </w:pPr>
      <w:r>
        <w:rPr>
          <w:b/>
          <w:bCs/>
          <w:color w:val="auto"/>
        </w:rPr>
        <w:t>8.6</w:t>
      </w:r>
      <w:r w:rsidR="00A22FB9" w:rsidRPr="006B4D60">
        <w:rPr>
          <w:b/>
          <w:bCs/>
          <w:color w:val="auto"/>
        </w:rPr>
        <w:t xml:space="preserve">. </w:t>
      </w:r>
      <w:r w:rsidR="00A22FB9" w:rsidRPr="006B4D60">
        <w:rPr>
          <w:color w:val="auto"/>
        </w:rPr>
        <w:t xml:space="preserve">Faktúry podľa tohto článku musia obsahovať všetky náležitosti daňového dokladu v súlade s príslušným zákonom účinným v čase vystavenia faktúry - daňového dokladu. </w:t>
      </w:r>
    </w:p>
    <w:p w:rsidR="008210A2" w:rsidRDefault="008210A2" w:rsidP="00D660C5">
      <w:pPr>
        <w:pStyle w:val="Default"/>
        <w:jc w:val="both"/>
        <w:rPr>
          <w:color w:val="auto"/>
        </w:rPr>
      </w:pPr>
    </w:p>
    <w:p w:rsidR="008210A2" w:rsidRPr="008210A2" w:rsidRDefault="00B81C40" w:rsidP="00D660C5">
      <w:pPr>
        <w:pStyle w:val="Default"/>
        <w:jc w:val="both"/>
        <w:rPr>
          <w:color w:val="auto"/>
        </w:rPr>
      </w:pPr>
      <w:r>
        <w:rPr>
          <w:b/>
          <w:color w:val="auto"/>
        </w:rPr>
        <w:t>8.7</w:t>
      </w:r>
      <w:r w:rsidR="008210A2" w:rsidRPr="008210A2">
        <w:rPr>
          <w:b/>
          <w:color w:val="auto"/>
        </w:rPr>
        <w:t>.</w:t>
      </w:r>
      <w:r w:rsidR="00551C9E">
        <w:rPr>
          <w:b/>
          <w:color w:val="auto"/>
        </w:rPr>
        <w:t xml:space="preserve"> </w:t>
      </w:r>
      <w:r w:rsidR="008210A2">
        <w:rPr>
          <w:color w:val="auto"/>
        </w:rPr>
        <w:t xml:space="preserve">Cena za dielo sa uhrádza jednorázovo po </w:t>
      </w:r>
      <w:r w:rsidR="00222C41">
        <w:rPr>
          <w:color w:val="auto"/>
        </w:rPr>
        <w:t>protokolárnom prevzatí diela objednávateľom.</w:t>
      </w:r>
    </w:p>
    <w:p w:rsidR="00A22FB9" w:rsidRPr="006B4D60" w:rsidRDefault="00A22FB9" w:rsidP="00D660C5">
      <w:pPr>
        <w:pStyle w:val="Default"/>
        <w:jc w:val="both"/>
        <w:rPr>
          <w:color w:val="auto"/>
        </w:rPr>
      </w:pPr>
    </w:p>
    <w:p w:rsidR="00A22FB9" w:rsidRPr="006B4D60" w:rsidRDefault="00A22FB9" w:rsidP="008210A2">
      <w:pPr>
        <w:pStyle w:val="Default"/>
        <w:jc w:val="center"/>
        <w:rPr>
          <w:color w:val="auto"/>
        </w:rPr>
      </w:pPr>
      <w:r w:rsidRPr="006B4D60">
        <w:rPr>
          <w:color w:val="auto"/>
        </w:rPr>
        <w:t>Článok 9</w:t>
      </w:r>
    </w:p>
    <w:p w:rsidR="00A22FB9" w:rsidRDefault="00A22FB9" w:rsidP="008210A2">
      <w:pPr>
        <w:pStyle w:val="Default"/>
        <w:jc w:val="center"/>
        <w:rPr>
          <w:b/>
          <w:bCs/>
          <w:color w:val="auto"/>
        </w:rPr>
      </w:pPr>
      <w:r w:rsidRPr="006B4D60">
        <w:rPr>
          <w:b/>
          <w:bCs/>
          <w:color w:val="auto"/>
        </w:rPr>
        <w:t>Zmluvná pokuta; sankcie</w:t>
      </w:r>
    </w:p>
    <w:p w:rsidR="00222C41" w:rsidRPr="006B4D60" w:rsidRDefault="00222C41" w:rsidP="008210A2">
      <w:pPr>
        <w:pStyle w:val="Default"/>
        <w:jc w:val="center"/>
        <w:rPr>
          <w:color w:val="auto"/>
        </w:rPr>
      </w:pPr>
    </w:p>
    <w:p w:rsidR="00A22FB9" w:rsidRPr="006B4D60" w:rsidRDefault="00A22FB9" w:rsidP="00222C41">
      <w:pPr>
        <w:pStyle w:val="Default"/>
        <w:jc w:val="both"/>
        <w:rPr>
          <w:color w:val="auto"/>
        </w:rPr>
      </w:pPr>
      <w:r w:rsidRPr="006B4D60">
        <w:rPr>
          <w:b/>
          <w:bCs/>
          <w:color w:val="auto"/>
        </w:rPr>
        <w:t xml:space="preserve">9.1. </w:t>
      </w:r>
      <w:r w:rsidRPr="006B4D60">
        <w:rPr>
          <w:color w:val="auto"/>
        </w:rPr>
        <w:t xml:space="preserve">Pri prekročení termínu dokončenia a odovzdania predmetu zmluvy podľa článku 6 je Objednávateľ oprávnený požadovať zmluvnú pokutu vo výške: 0,05 % z ceny diela bez DPH za každý deň omeškania. </w:t>
      </w:r>
    </w:p>
    <w:p w:rsidR="00A22FB9" w:rsidRPr="006B4D60" w:rsidRDefault="00A22FB9" w:rsidP="00222C41">
      <w:pPr>
        <w:pStyle w:val="Default"/>
        <w:jc w:val="both"/>
        <w:rPr>
          <w:color w:val="auto"/>
        </w:rPr>
      </w:pPr>
    </w:p>
    <w:p w:rsidR="00222C41" w:rsidRDefault="00A22FB9" w:rsidP="00222C41">
      <w:pPr>
        <w:pStyle w:val="Default"/>
        <w:jc w:val="both"/>
        <w:rPr>
          <w:color w:val="auto"/>
        </w:rPr>
      </w:pPr>
      <w:r w:rsidRPr="006B4D60">
        <w:rPr>
          <w:b/>
          <w:bCs/>
          <w:color w:val="auto"/>
        </w:rPr>
        <w:t xml:space="preserve">9.2. </w:t>
      </w:r>
      <w:r w:rsidRPr="006B4D60">
        <w:rPr>
          <w:color w:val="auto"/>
        </w:rPr>
        <w:t xml:space="preserve">V prípade omeškania objednávateľa s platením faktúr podľa bodu 8.5zmluvy, je Zhotoviteľ oprávnený požadovať zmluvnú pokutu vo výške 0,05% z dlžnej sumy za každý deň omeškania. </w:t>
      </w:r>
    </w:p>
    <w:p w:rsidR="00222C41" w:rsidRDefault="00222C41" w:rsidP="00222C41">
      <w:pPr>
        <w:pStyle w:val="Default"/>
        <w:jc w:val="both"/>
        <w:rPr>
          <w:color w:val="auto"/>
        </w:rPr>
      </w:pPr>
    </w:p>
    <w:p w:rsidR="00A22FB9" w:rsidRDefault="00A22FB9" w:rsidP="00222C41">
      <w:pPr>
        <w:pStyle w:val="Default"/>
        <w:jc w:val="both"/>
        <w:rPr>
          <w:color w:val="auto"/>
        </w:rPr>
      </w:pPr>
      <w:r w:rsidRPr="006B4D60">
        <w:rPr>
          <w:b/>
          <w:bCs/>
          <w:color w:val="auto"/>
        </w:rPr>
        <w:t xml:space="preserve">9.3. </w:t>
      </w:r>
      <w:r w:rsidRPr="006B4D60">
        <w:rPr>
          <w:color w:val="auto"/>
        </w:rPr>
        <w:t xml:space="preserve">Zmluvné strany sa ďalej dohodli na zmluvnej pokute 33,- Eur za každú vadu alebo nedorobok, ktoré vyplynú z preberacieho konania. Táto zmluvná pokuta sa vzťahuje na nedodržanie termínu odstránenia vady či nedorobenia, pričom termín k odstráneniu bude dohodnutý pri preberacom konaní. </w:t>
      </w:r>
    </w:p>
    <w:p w:rsidR="00222C41" w:rsidRPr="006B4D60" w:rsidRDefault="00222C41" w:rsidP="00222C41">
      <w:pPr>
        <w:pStyle w:val="Default"/>
        <w:jc w:val="both"/>
        <w:rPr>
          <w:color w:val="auto"/>
        </w:rPr>
      </w:pPr>
    </w:p>
    <w:p w:rsidR="00A22FB9" w:rsidRDefault="00A22FB9" w:rsidP="00222C41">
      <w:pPr>
        <w:pStyle w:val="Default"/>
        <w:jc w:val="both"/>
        <w:rPr>
          <w:color w:val="auto"/>
        </w:rPr>
      </w:pPr>
      <w:r w:rsidRPr="006B4D60">
        <w:rPr>
          <w:b/>
          <w:bCs/>
          <w:color w:val="auto"/>
        </w:rPr>
        <w:t xml:space="preserve">9.4. </w:t>
      </w:r>
      <w:r w:rsidRPr="006B4D60">
        <w:rPr>
          <w:color w:val="auto"/>
        </w:rPr>
        <w:t xml:space="preserve">Pre zmluvné pokuty platí: Povinnosť zhotoviteľa vykonať dohodnuté výkony podľa zmluvy a uhradiť náhradu škody v plnom rozsahu nezaniká zaplatením zmluvnej pokuty. </w:t>
      </w:r>
    </w:p>
    <w:p w:rsidR="00222C41" w:rsidRPr="006B4D60" w:rsidRDefault="00222C41" w:rsidP="00222C41">
      <w:pPr>
        <w:pStyle w:val="Default"/>
        <w:jc w:val="both"/>
        <w:rPr>
          <w:color w:val="auto"/>
        </w:rPr>
      </w:pPr>
    </w:p>
    <w:p w:rsidR="00A22FB9" w:rsidRPr="006B4D60" w:rsidRDefault="00A22FB9" w:rsidP="00222C41">
      <w:pPr>
        <w:pStyle w:val="Default"/>
        <w:jc w:val="center"/>
        <w:rPr>
          <w:color w:val="auto"/>
        </w:rPr>
      </w:pPr>
      <w:r w:rsidRPr="006B4D60">
        <w:rPr>
          <w:color w:val="auto"/>
        </w:rPr>
        <w:t>Článok 10</w:t>
      </w:r>
    </w:p>
    <w:p w:rsidR="00A22FB9" w:rsidRDefault="00A22FB9" w:rsidP="00222C41">
      <w:pPr>
        <w:pStyle w:val="Default"/>
        <w:jc w:val="center"/>
        <w:rPr>
          <w:b/>
          <w:bCs/>
          <w:color w:val="auto"/>
        </w:rPr>
      </w:pPr>
      <w:r w:rsidRPr="006B4D60">
        <w:rPr>
          <w:b/>
          <w:bCs/>
          <w:color w:val="auto"/>
        </w:rPr>
        <w:t>Odstúpenie od zmluvy</w:t>
      </w:r>
    </w:p>
    <w:p w:rsidR="00222C41" w:rsidRPr="006B4D60" w:rsidRDefault="00222C41" w:rsidP="00222C41">
      <w:pPr>
        <w:pStyle w:val="Default"/>
        <w:jc w:val="center"/>
        <w:rPr>
          <w:color w:val="auto"/>
        </w:rPr>
      </w:pPr>
    </w:p>
    <w:p w:rsidR="00A22FB9" w:rsidRPr="006B4D60" w:rsidRDefault="00A22FB9" w:rsidP="00222C41">
      <w:pPr>
        <w:pStyle w:val="Default"/>
        <w:jc w:val="both"/>
        <w:rPr>
          <w:color w:val="auto"/>
        </w:rPr>
      </w:pPr>
      <w:r w:rsidRPr="006B4D60">
        <w:rPr>
          <w:b/>
          <w:bCs/>
          <w:color w:val="auto"/>
        </w:rPr>
        <w:t xml:space="preserve">10.1. </w:t>
      </w:r>
      <w:r w:rsidRPr="006B4D60">
        <w:rPr>
          <w:color w:val="auto"/>
        </w:rPr>
        <w:t xml:space="preserve">Objednávateľ je oprávnený od tejto zmluvy celkom alebo čiastočne odstúpiť s okamžitou platnosťou, pri poskytnutí primeranej dodatočnej lehoty, pokiaľ: </w:t>
      </w:r>
    </w:p>
    <w:p w:rsidR="00A22FB9" w:rsidRPr="006B4D60" w:rsidRDefault="00A22FB9" w:rsidP="00222C41">
      <w:pPr>
        <w:pStyle w:val="Default"/>
        <w:spacing w:after="21"/>
        <w:jc w:val="both"/>
        <w:rPr>
          <w:color w:val="auto"/>
        </w:rPr>
      </w:pPr>
      <w:r w:rsidRPr="006B4D60">
        <w:rPr>
          <w:color w:val="auto"/>
        </w:rPr>
        <w:t xml:space="preserve">- na majetok zhotoviteľa bude začaté konkurzné konanie, príp. návrh na začatie konania bude zamietnutý pre nedostatok majetku dlžníka, </w:t>
      </w:r>
    </w:p>
    <w:p w:rsidR="00A22FB9" w:rsidRPr="006B4D60" w:rsidRDefault="00A22FB9" w:rsidP="00222C41">
      <w:pPr>
        <w:pStyle w:val="Default"/>
        <w:jc w:val="both"/>
        <w:rPr>
          <w:color w:val="auto"/>
        </w:rPr>
      </w:pPr>
      <w:r w:rsidRPr="006B4D60">
        <w:rPr>
          <w:color w:val="auto"/>
        </w:rPr>
        <w:t xml:space="preserve">- zhotoviteľ nezaručuje, na základe nedostatku kvalifikovaných pracovných síl a nekvalitného materiálu, správnu a včasnú realizáciu diela </w:t>
      </w:r>
    </w:p>
    <w:p w:rsidR="00A22FB9" w:rsidRPr="006B4D60" w:rsidRDefault="00A22FB9" w:rsidP="00222C41">
      <w:pPr>
        <w:pStyle w:val="Default"/>
        <w:jc w:val="both"/>
        <w:rPr>
          <w:color w:val="auto"/>
        </w:rPr>
      </w:pPr>
    </w:p>
    <w:p w:rsidR="00222C41" w:rsidRDefault="00A22FB9" w:rsidP="00222C41">
      <w:pPr>
        <w:pStyle w:val="Default"/>
        <w:jc w:val="both"/>
        <w:rPr>
          <w:color w:val="auto"/>
        </w:rPr>
      </w:pPr>
      <w:r w:rsidRPr="006B4D60">
        <w:rPr>
          <w:b/>
          <w:bCs/>
          <w:color w:val="auto"/>
        </w:rPr>
        <w:t xml:space="preserve">10.2. </w:t>
      </w:r>
      <w:r w:rsidRPr="006B4D60">
        <w:rPr>
          <w:color w:val="auto"/>
        </w:rPr>
        <w:t>Pokiaľ za odstúpenie objednávateľa od zmluvy zodpovedá zhotoviteľ, tak je povinný zhotoviteľ nahradiť objednávateľovi všetky týmto vzniknuté náklady a škodu v plnom rozsahu, bez ohľadu na vyúčtovanú zmluvnú pokutu.</w:t>
      </w:r>
    </w:p>
    <w:p w:rsidR="00A22FB9" w:rsidRPr="006B4D60" w:rsidRDefault="00A22FB9" w:rsidP="00222C41">
      <w:pPr>
        <w:pStyle w:val="Default"/>
        <w:jc w:val="both"/>
        <w:rPr>
          <w:color w:val="auto"/>
        </w:rPr>
      </w:pPr>
    </w:p>
    <w:p w:rsidR="00A22FB9" w:rsidRDefault="00A22FB9" w:rsidP="00222C41">
      <w:pPr>
        <w:pStyle w:val="Default"/>
        <w:jc w:val="both"/>
        <w:rPr>
          <w:color w:val="auto"/>
        </w:rPr>
      </w:pPr>
      <w:r w:rsidRPr="006B4D60">
        <w:rPr>
          <w:b/>
          <w:bCs/>
          <w:color w:val="auto"/>
        </w:rPr>
        <w:t xml:space="preserve">10.3. </w:t>
      </w:r>
      <w:r w:rsidRPr="006B4D60">
        <w:rPr>
          <w:color w:val="auto"/>
        </w:rPr>
        <w:t xml:space="preserve">Zhotoviteľ je oprávnený odstúpiť od zmluvy v prípade ak je objednávateľ v omeškaní s úhradou faktúr dlhšom ako 30 dní. </w:t>
      </w:r>
    </w:p>
    <w:p w:rsidR="00222C41" w:rsidRPr="006B4D60" w:rsidRDefault="00222C41" w:rsidP="00222C41">
      <w:pPr>
        <w:pStyle w:val="Default"/>
        <w:jc w:val="both"/>
        <w:rPr>
          <w:color w:val="auto"/>
        </w:rPr>
      </w:pPr>
    </w:p>
    <w:p w:rsidR="00A22FB9" w:rsidRDefault="00A22FB9" w:rsidP="00222C41">
      <w:pPr>
        <w:pStyle w:val="Default"/>
        <w:jc w:val="both"/>
        <w:rPr>
          <w:color w:val="auto"/>
        </w:rPr>
      </w:pPr>
      <w:r w:rsidRPr="006B4D60">
        <w:rPr>
          <w:b/>
          <w:bCs/>
          <w:color w:val="auto"/>
        </w:rPr>
        <w:t xml:space="preserve">10.4. </w:t>
      </w:r>
      <w:r w:rsidRPr="006B4D60">
        <w:rPr>
          <w:color w:val="auto"/>
        </w:rPr>
        <w:t xml:space="preserve">V prípade odstúpenia od zmluvy, zmluvné strany vykonajú inventúru a vyúčtovanie doposiaľ vykonaných prác na diele. </w:t>
      </w:r>
    </w:p>
    <w:p w:rsidR="00222C41" w:rsidRPr="006B4D60" w:rsidRDefault="00222C41" w:rsidP="00222C41">
      <w:pPr>
        <w:pStyle w:val="Default"/>
        <w:jc w:val="both"/>
        <w:rPr>
          <w:color w:val="auto"/>
        </w:rPr>
      </w:pPr>
    </w:p>
    <w:p w:rsidR="00A22FB9" w:rsidRDefault="00A22FB9" w:rsidP="00222C41">
      <w:pPr>
        <w:pStyle w:val="Default"/>
        <w:jc w:val="both"/>
        <w:rPr>
          <w:color w:val="auto"/>
        </w:rPr>
      </w:pPr>
      <w:r w:rsidRPr="006B4D60">
        <w:rPr>
          <w:b/>
          <w:bCs/>
          <w:color w:val="auto"/>
        </w:rPr>
        <w:t xml:space="preserve">10.5. </w:t>
      </w:r>
      <w:r w:rsidRPr="006B4D60">
        <w:rPr>
          <w:color w:val="auto"/>
        </w:rPr>
        <w:t xml:space="preserve">Na odstúpenie od zmluvy sa použijú ustanovenia § 344 až § 351 Obchodného zákonníka. </w:t>
      </w:r>
    </w:p>
    <w:p w:rsidR="00222C41" w:rsidRPr="006B4D60" w:rsidRDefault="00222C41" w:rsidP="00222C41">
      <w:pPr>
        <w:pStyle w:val="Default"/>
        <w:jc w:val="both"/>
        <w:rPr>
          <w:color w:val="auto"/>
        </w:rPr>
      </w:pPr>
    </w:p>
    <w:p w:rsidR="00225AD2" w:rsidRDefault="00225AD2" w:rsidP="00222C41">
      <w:pPr>
        <w:pStyle w:val="Default"/>
        <w:jc w:val="center"/>
        <w:rPr>
          <w:color w:val="auto"/>
        </w:rPr>
      </w:pPr>
    </w:p>
    <w:p w:rsidR="00A22FB9" w:rsidRPr="006B4D60" w:rsidRDefault="00A22FB9" w:rsidP="00222C41">
      <w:pPr>
        <w:pStyle w:val="Default"/>
        <w:jc w:val="center"/>
        <w:rPr>
          <w:color w:val="auto"/>
        </w:rPr>
      </w:pPr>
      <w:r w:rsidRPr="006B4D60">
        <w:rPr>
          <w:color w:val="auto"/>
        </w:rPr>
        <w:lastRenderedPageBreak/>
        <w:t>Článok 11</w:t>
      </w:r>
    </w:p>
    <w:p w:rsidR="00A22FB9" w:rsidRDefault="00A22FB9" w:rsidP="00222C41">
      <w:pPr>
        <w:pStyle w:val="Default"/>
        <w:jc w:val="center"/>
        <w:rPr>
          <w:b/>
          <w:bCs/>
          <w:color w:val="auto"/>
        </w:rPr>
      </w:pPr>
      <w:r w:rsidRPr="006B4D60">
        <w:rPr>
          <w:b/>
          <w:bCs/>
          <w:color w:val="auto"/>
        </w:rPr>
        <w:t>Prevzatie, deľba rizík a</w:t>
      </w:r>
      <w:r w:rsidR="00222C41">
        <w:rPr>
          <w:b/>
          <w:bCs/>
          <w:color w:val="auto"/>
        </w:rPr>
        <w:t> </w:t>
      </w:r>
      <w:r w:rsidRPr="006B4D60">
        <w:rPr>
          <w:b/>
          <w:bCs/>
          <w:color w:val="auto"/>
        </w:rPr>
        <w:t>ručenie</w:t>
      </w:r>
    </w:p>
    <w:p w:rsidR="00222C41" w:rsidRPr="006B4D60" w:rsidRDefault="00222C41" w:rsidP="00222C41">
      <w:pPr>
        <w:pStyle w:val="Default"/>
        <w:jc w:val="center"/>
        <w:rPr>
          <w:color w:val="auto"/>
        </w:rPr>
      </w:pPr>
    </w:p>
    <w:p w:rsidR="00A22FB9" w:rsidRPr="006B4D60" w:rsidRDefault="00A22FB9" w:rsidP="00A22FB9">
      <w:pPr>
        <w:pStyle w:val="Default"/>
        <w:rPr>
          <w:color w:val="auto"/>
        </w:rPr>
      </w:pPr>
      <w:r w:rsidRPr="006B4D60">
        <w:rPr>
          <w:b/>
          <w:bCs/>
          <w:color w:val="auto"/>
        </w:rPr>
        <w:t xml:space="preserve">11.1. Prevzatie predmetu zmluvy </w:t>
      </w:r>
    </w:p>
    <w:p w:rsidR="00A22FB9" w:rsidRPr="006B4D60" w:rsidRDefault="00A22FB9" w:rsidP="00222C41">
      <w:pPr>
        <w:pStyle w:val="Default"/>
        <w:jc w:val="both"/>
        <w:rPr>
          <w:color w:val="auto"/>
        </w:rPr>
      </w:pPr>
      <w:r w:rsidRPr="006B4D60">
        <w:rPr>
          <w:b/>
          <w:bCs/>
          <w:color w:val="auto"/>
        </w:rPr>
        <w:t xml:space="preserve">11.1.1. </w:t>
      </w:r>
      <w:r w:rsidRPr="006B4D60">
        <w:rPr>
          <w:color w:val="auto"/>
        </w:rPr>
        <w:t xml:space="preserve">Predmet zmluvy bude zhotoviteľom odovzdávaný a objednávateľom preberaný takto: </w:t>
      </w:r>
    </w:p>
    <w:p w:rsidR="00A22FB9" w:rsidRPr="006B4D60" w:rsidRDefault="00A22FB9" w:rsidP="00222C41">
      <w:pPr>
        <w:pStyle w:val="Default"/>
        <w:jc w:val="both"/>
        <w:rPr>
          <w:color w:val="auto"/>
        </w:rPr>
      </w:pPr>
      <w:r w:rsidRPr="006B4D60">
        <w:rPr>
          <w:color w:val="auto"/>
        </w:rPr>
        <w:t xml:space="preserve">Je dohodnuté protokolárne odovzdanie diela objednávateľovi. Zhotoviteľ oznámi písomne dokončenie prác a vyzve objednávateľa na prevzatie. Pokiaľ pri obhliadke diela budú zistené vady resp. nedorobky, nie je objednávateľ povinný prevzatie diela vykonať. </w:t>
      </w:r>
    </w:p>
    <w:p w:rsidR="00A22FB9" w:rsidRPr="006B4D60" w:rsidRDefault="00A22FB9" w:rsidP="00222C41">
      <w:pPr>
        <w:pStyle w:val="Default"/>
        <w:jc w:val="both"/>
        <w:rPr>
          <w:color w:val="auto"/>
        </w:rPr>
      </w:pPr>
      <w:r w:rsidRPr="006B4D60">
        <w:rPr>
          <w:color w:val="auto"/>
        </w:rPr>
        <w:t xml:space="preserve">Zhotoviteľ je povinný zúčastniť sa preberacieho konania. </w:t>
      </w:r>
    </w:p>
    <w:p w:rsidR="00A22FB9" w:rsidRDefault="00A22FB9" w:rsidP="00222C41">
      <w:pPr>
        <w:pStyle w:val="Default"/>
        <w:jc w:val="both"/>
        <w:rPr>
          <w:color w:val="auto"/>
        </w:rPr>
      </w:pPr>
      <w:r w:rsidRPr="006B4D60">
        <w:rPr>
          <w:color w:val="auto"/>
        </w:rPr>
        <w:t xml:space="preserve">Zápisnicu o odovzdaní a prevzatí predmetu zmluvy vyhotoví zhotoviteľ. </w:t>
      </w:r>
      <w:r w:rsidR="00222C41">
        <w:rPr>
          <w:color w:val="auto"/>
        </w:rPr>
        <w:t xml:space="preserve">Prípadné odstránenie vád a termín ich realizácie bude definovaný v zápisnici. K plnej úhrade ceny za dielo dôjde až po odstránení vád a nedorobkov. Zhotoviteľ a objednávateľ sa môžu dohodnúť aj na čiastkovej úhrade v úmernej výške zodpovedajúcej dielu s prihliadnutím na existujúce vady a nedorobky a ponížením </w:t>
      </w:r>
      <w:r w:rsidR="00D53FE2">
        <w:rPr>
          <w:color w:val="auto"/>
        </w:rPr>
        <w:t xml:space="preserve">uhrádzanej </w:t>
      </w:r>
      <w:r w:rsidR="00222C41">
        <w:rPr>
          <w:color w:val="auto"/>
        </w:rPr>
        <w:t>ceny.</w:t>
      </w:r>
      <w:r w:rsidR="00D53FE2">
        <w:rPr>
          <w:color w:val="auto"/>
        </w:rPr>
        <w:t xml:space="preserve"> Doplatenie plnej sumy za dielo sa zrealizuje až po odstránení vád a nedorobkov po zápisničnom prevzatí alebo zápise v stavebnom denníku.</w:t>
      </w:r>
    </w:p>
    <w:p w:rsidR="00222C41" w:rsidRPr="006B4D60" w:rsidRDefault="00222C41" w:rsidP="00222C41">
      <w:pPr>
        <w:pStyle w:val="Default"/>
        <w:jc w:val="both"/>
        <w:rPr>
          <w:color w:val="auto"/>
        </w:rPr>
      </w:pPr>
    </w:p>
    <w:p w:rsidR="00A22FB9" w:rsidRDefault="00A22FB9" w:rsidP="00222C41">
      <w:pPr>
        <w:pStyle w:val="Default"/>
        <w:jc w:val="both"/>
        <w:rPr>
          <w:color w:val="auto"/>
        </w:rPr>
      </w:pPr>
      <w:r w:rsidRPr="006B4D60">
        <w:rPr>
          <w:b/>
          <w:bCs/>
          <w:color w:val="auto"/>
        </w:rPr>
        <w:t xml:space="preserve">11.1.2 </w:t>
      </w:r>
      <w:r w:rsidRPr="006B4D60">
        <w:rPr>
          <w:color w:val="auto"/>
        </w:rPr>
        <w:t xml:space="preserve">Na zistenie eventuálnych vád vykoná pred prevzatím objednávateľ prehliadku predmetu zmluvy. Odstránenie vád, ktoré objednávateľ pri tejto prehliadke zistí, musí byť zrealizované v dohodnutom termíne, inak bez odkladu potom, čo objednávateľ na vady upozornil. </w:t>
      </w:r>
    </w:p>
    <w:p w:rsidR="00222C41" w:rsidRPr="006B4D60" w:rsidRDefault="00222C41" w:rsidP="00222C41">
      <w:pPr>
        <w:pStyle w:val="Default"/>
        <w:jc w:val="both"/>
        <w:rPr>
          <w:color w:val="auto"/>
        </w:rPr>
      </w:pPr>
    </w:p>
    <w:p w:rsidR="00A22FB9" w:rsidRDefault="00A22FB9" w:rsidP="00222C41">
      <w:pPr>
        <w:pStyle w:val="Default"/>
        <w:jc w:val="both"/>
        <w:rPr>
          <w:color w:val="auto"/>
        </w:rPr>
      </w:pPr>
      <w:r w:rsidRPr="006B4D60">
        <w:rPr>
          <w:b/>
          <w:bCs/>
          <w:color w:val="auto"/>
        </w:rPr>
        <w:t xml:space="preserve">11.1.3 </w:t>
      </w:r>
      <w:r w:rsidRPr="006B4D60">
        <w:rPr>
          <w:color w:val="auto"/>
        </w:rPr>
        <w:t xml:space="preserve">Pokiaľ zhotoviteľ neodstráni vady, resp. nedorobky v lehote požadovanej objednávateľom, nesie náklady spojené s odstránením týchto vád zhotoviteľ. </w:t>
      </w:r>
    </w:p>
    <w:p w:rsidR="00222C41" w:rsidRPr="006B4D60" w:rsidRDefault="00222C41" w:rsidP="00222C41">
      <w:pPr>
        <w:pStyle w:val="Default"/>
        <w:jc w:val="both"/>
        <w:rPr>
          <w:color w:val="auto"/>
        </w:rPr>
      </w:pPr>
    </w:p>
    <w:p w:rsidR="00A22FB9" w:rsidRPr="006B4D60" w:rsidRDefault="00A22FB9" w:rsidP="00222C41">
      <w:pPr>
        <w:pStyle w:val="Default"/>
        <w:jc w:val="both"/>
        <w:rPr>
          <w:color w:val="auto"/>
        </w:rPr>
      </w:pPr>
      <w:r w:rsidRPr="006B4D60">
        <w:rPr>
          <w:b/>
          <w:bCs/>
          <w:color w:val="auto"/>
        </w:rPr>
        <w:t xml:space="preserve">11.2. Deľba rizík </w:t>
      </w:r>
    </w:p>
    <w:p w:rsidR="00222C41" w:rsidRDefault="00A22FB9" w:rsidP="00222C41">
      <w:pPr>
        <w:pStyle w:val="Default"/>
        <w:jc w:val="both"/>
        <w:rPr>
          <w:color w:val="auto"/>
        </w:rPr>
      </w:pPr>
      <w:r w:rsidRPr="006B4D60">
        <w:rPr>
          <w:b/>
          <w:bCs/>
          <w:color w:val="auto"/>
        </w:rPr>
        <w:t xml:space="preserve">11.2.1. </w:t>
      </w:r>
      <w:r w:rsidRPr="006B4D60">
        <w:rPr>
          <w:color w:val="auto"/>
        </w:rPr>
        <w:t xml:space="preserve">Vlastníkom predmetu zmluvy je od </w:t>
      </w:r>
      <w:r w:rsidR="00004FF7">
        <w:rPr>
          <w:color w:val="auto"/>
        </w:rPr>
        <w:t>prevzatia predmetu</w:t>
      </w:r>
      <w:r w:rsidRPr="006B4D60">
        <w:rPr>
          <w:color w:val="auto"/>
        </w:rPr>
        <w:t xml:space="preserve"> objednávateľ. </w:t>
      </w:r>
    </w:p>
    <w:p w:rsidR="00A22FB9" w:rsidRDefault="00A22FB9" w:rsidP="00222C41">
      <w:pPr>
        <w:pStyle w:val="Default"/>
        <w:jc w:val="both"/>
        <w:rPr>
          <w:color w:val="auto"/>
        </w:rPr>
      </w:pPr>
      <w:r w:rsidRPr="006B4D60">
        <w:rPr>
          <w:b/>
          <w:bCs/>
          <w:color w:val="auto"/>
        </w:rPr>
        <w:t xml:space="preserve">11.2.2. Zhotoviteľ </w:t>
      </w:r>
      <w:r w:rsidRPr="006B4D60">
        <w:rPr>
          <w:color w:val="auto"/>
        </w:rPr>
        <w:t xml:space="preserve">ručí v plnom rozsahu až do prevzatia predmetu zmluvy objednávateľom za všetky škody vzniknuté na predmete zmluvy. </w:t>
      </w:r>
    </w:p>
    <w:p w:rsidR="00222C41" w:rsidRPr="006B4D60" w:rsidRDefault="00222C41" w:rsidP="00222C41">
      <w:pPr>
        <w:pStyle w:val="Default"/>
        <w:jc w:val="both"/>
        <w:rPr>
          <w:color w:val="auto"/>
        </w:rPr>
      </w:pPr>
    </w:p>
    <w:p w:rsidR="00A22FB9" w:rsidRPr="006B4D60" w:rsidRDefault="00A22FB9" w:rsidP="00A22FB9">
      <w:pPr>
        <w:pStyle w:val="Default"/>
        <w:rPr>
          <w:color w:val="auto"/>
        </w:rPr>
      </w:pPr>
      <w:r w:rsidRPr="006B4D60">
        <w:rPr>
          <w:b/>
          <w:bCs/>
          <w:color w:val="auto"/>
        </w:rPr>
        <w:t xml:space="preserve">11.3. Ručenie </w:t>
      </w:r>
    </w:p>
    <w:p w:rsidR="00A22FB9" w:rsidRPr="006B4D60" w:rsidRDefault="00A22FB9" w:rsidP="00222C41">
      <w:pPr>
        <w:pStyle w:val="Default"/>
        <w:jc w:val="both"/>
        <w:rPr>
          <w:color w:val="auto"/>
        </w:rPr>
      </w:pPr>
      <w:r w:rsidRPr="006B4D60">
        <w:rPr>
          <w:b/>
          <w:bCs/>
          <w:color w:val="auto"/>
        </w:rPr>
        <w:t xml:space="preserve">11.3.1 </w:t>
      </w:r>
      <w:r w:rsidRPr="006B4D60">
        <w:rPr>
          <w:color w:val="auto"/>
        </w:rPr>
        <w:t xml:space="preserve">Zhotoviteľ poskytuje objednávateľovi záruku za akosť diela v celkovom trvaní 2 rokov s výnimkou výrobkov a materiálov, kde výrobca poskytuje odlišnú záručnú lehotu; v tomto prípade platí záručná lehota uvedená v záručných listoch, ktoré zhotoviteľ odovzdá objednávateľovi pri preberacom konaní. Záručná doba začína plynúť prevzatím diela objednávateľom. </w:t>
      </w:r>
    </w:p>
    <w:p w:rsidR="00A22FB9" w:rsidRPr="006B4D60" w:rsidRDefault="00A22FB9" w:rsidP="00222C41">
      <w:pPr>
        <w:pStyle w:val="Default"/>
        <w:jc w:val="both"/>
        <w:rPr>
          <w:color w:val="auto"/>
        </w:rPr>
      </w:pPr>
      <w:r w:rsidRPr="006B4D60">
        <w:rPr>
          <w:b/>
          <w:bCs/>
          <w:color w:val="auto"/>
        </w:rPr>
        <w:t xml:space="preserve">11.3.2. </w:t>
      </w:r>
      <w:r w:rsidRPr="006B4D60">
        <w:rPr>
          <w:color w:val="auto"/>
        </w:rPr>
        <w:t xml:space="preserve">Pokiaľ dôjde pri prevzatí diela k zisteniu vád, začína plynúť záručná doba pre </w:t>
      </w:r>
      <w:proofErr w:type="spellStart"/>
      <w:r w:rsidRPr="006B4D60">
        <w:rPr>
          <w:color w:val="auto"/>
        </w:rPr>
        <w:t>vadné</w:t>
      </w:r>
      <w:proofErr w:type="spellEnd"/>
      <w:r w:rsidRPr="006B4D60">
        <w:rPr>
          <w:color w:val="auto"/>
        </w:rPr>
        <w:t xml:space="preserve"> časti až po ich riadnom odstránení. </w:t>
      </w:r>
    </w:p>
    <w:p w:rsidR="00A22FB9" w:rsidRPr="006B4D60" w:rsidRDefault="00A22FB9" w:rsidP="00222C41">
      <w:pPr>
        <w:pStyle w:val="Default"/>
        <w:jc w:val="both"/>
        <w:rPr>
          <w:color w:val="auto"/>
        </w:rPr>
      </w:pPr>
      <w:r w:rsidRPr="006B4D60">
        <w:rPr>
          <w:b/>
          <w:bCs/>
          <w:color w:val="auto"/>
        </w:rPr>
        <w:t xml:space="preserve">11.3.3. </w:t>
      </w:r>
      <w:r w:rsidRPr="006B4D60">
        <w:rPr>
          <w:color w:val="auto"/>
        </w:rPr>
        <w:t xml:space="preserve">Na časti predmetu zmluvy, na ktorých boli odstránené vady, sa predlžuje záručná lehota podľa čl. 12 ods. 12.3.1. o dobu reklamácie, teda dobu od uplatnenia reklamácie do odstránenia vady. Pri výmene platí nová záručná lehota podľa čl. 12.3.1. v plnej dĺžke. </w:t>
      </w:r>
    </w:p>
    <w:p w:rsidR="00A22FB9" w:rsidRPr="006B4D60" w:rsidRDefault="00A22FB9" w:rsidP="00222C41">
      <w:pPr>
        <w:pStyle w:val="Default"/>
        <w:jc w:val="both"/>
        <w:rPr>
          <w:color w:val="auto"/>
        </w:rPr>
      </w:pPr>
      <w:r w:rsidRPr="006B4D60">
        <w:rPr>
          <w:b/>
          <w:bCs/>
          <w:color w:val="auto"/>
        </w:rPr>
        <w:t xml:space="preserve">11.3.4. </w:t>
      </w:r>
      <w:r w:rsidRPr="006B4D60">
        <w:rPr>
          <w:color w:val="auto"/>
        </w:rPr>
        <w:t xml:space="preserve">Zhotoviteľ zodpovedá za vady predmetu zmluvy, ktoré sa vyskytnú v záručnej dobe. Zhotoviteľ je povinný odstraňovať tieto záručné vady podľa požiadaviek objednávateľa bezodkladne po tom, kedy bola vada zhotoviteľovi písomne oznámená. Pokiaľ zhotoviteľ po </w:t>
      </w:r>
      <w:proofErr w:type="spellStart"/>
      <w:r w:rsidRPr="006B4D60">
        <w:rPr>
          <w:color w:val="auto"/>
        </w:rPr>
        <w:t>obdržaní</w:t>
      </w:r>
      <w:proofErr w:type="spellEnd"/>
      <w:r w:rsidRPr="006B4D60">
        <w:rPr>
          <w:color w:val="auto"/>
        </w:rPr>
        <w:t xml:space="preserve"> písomnej výzvy túto povinnosť v objednávateľom požadovanom termíne nesplní, je objednávateľ oprávnený vykonať odstránenie vady na náklady zhotoviteľa . </w:t>
      </w:r>
    </w:p>
    <w:p w:rsidR="00A22FB9" w:rsidRPr="006B4D60" w:rsidRDefault="00A22FB9" w:rsidP="00222C41">
      <w:pPr>
        <w:pStyle w:val="Default"/>
        <w:jc w:val="both"/>
        <w:rPr>
          <w:color w:val="auto"/>
        </w:rPr>
      </w:pPr>
      <w:r w:rsidRPr="006B4D60">
        <w:rPr>
          <w:color w:val="auto"/>
        </w:rPr>
        <w:t>Pokiaľ odstránenie vady pre svoju povahu neznesie odklad (hlavne ide o narušenie bežne</w:t>
      </w:r>
      <w:r w:rsidR="00E1682C">
        <w:rPr>
          <w:color w:val="auto"/>
        </w:rPr>
        <w:t>j prevádzky zrealizovaného diela</w:t>
      </w:r>
      <w:r w:rsidRPr="006B4D60">
        <w:rPr>
          <w:color w:val="auto"/>
        </w:rPr>
        <w:t xml:space="preserve"> alebo ide o havarijný stav), je zhotoviteľ povinný začať práce na odstraňovaní vady ihneď, najneskôr do 24 hodín po písomnom či telefonickom oznámení vady a vykonať odstránenie vady v čo najkratšom termíne. </w:t>
      </w:r>
    </w:p>
    <w:p w:rsidR="00551C9E" w:rsidRDefault="00551C9E" w:rsidP="00D53FE2">
      <w:pPr>
        <w:pStyle w:val="Default"/>
        <w:jc w:val="center"/>
        <w:rPr>
          <w:color w:val="auto"/>
        </w:rPr>
      </w:pPr>
    </w:p>
    <w:p w:rsidR="00551C9E" w:rsidRDefault="00551C9E" w:rsidP="00D53FE2">
      <w:pPr>
        <w:pStyle w:val="Default"/>
        <w:jc w:val="center"/>
        <w:rPr>
          <w:color w:val="auto"/>
        </w:rPr>
      </w:pPr>
    </w:p>
    <w:p w:rsidR="00A22FB9" w:rsidRPr="006B4D60" w:rsidRDefault="00A22FB9" w:rsidP="00D53FE2">
      <w:pPr>
        <w:pStyle w:val="Default"/>
        <w:jc w:val="center"/>
        <w:rPr>
          <w:color w:val="auto"/>
        </w:rPr>
      </w:pPr>
      <w:r w:rsidRPr="006B4D60">
        <w:rPr>
          <w:color w:val="auto"/>
        </w:rPr>
        <w:t>Článok 12</w:t>
      </w:r>
    </w:p>
    <w:p w:rsidR="00A22FB9" w:rsidRDefault="00A22FB9" w:rsidP="00D53FE2">
      <w:pPr>
        <w:pStyle w:val="Default"/>
        <w:jc w:val="center"/>
        <w:rPr>
          <w:b/>
          <w:bCs/>
          <w:color w:val="auto"/>
        </w:rPr>
      </w:pPr>
      <w:r w:rsidRPr="006B4D60">
        <w:rPr>
          <w:b/>
          <w:bCs/>
          <w:color w:val="auto"/>
        </w:rPr>
        <w:t>Odovzdanie diela</w:t>
      </w:r>
    </w:p>
    <w:p w:rsidR="00D53FE2" w:rsidRPr="006B4D60" w:rsidRDefault="00D53FE2" w:rsidP="00D53FE2">
      <w:pPr>
        <w:pStyle w:val="Default"/>
        <w:jc w:val="center"/>
        <w:rPr>
          <w:color w:val="auto"/>
        </w:rPr>
      </w:pPr>
    </w:p>
    <w:p w:rsidR="00A22FB9" w:rsidRDefault="00A22FB9" w:rsidP="00D53FE2">
      <w:pPr>
        <w:pStyle w:val="Default"/>
        <w:jc w:val="both"/>
        <w:rPr>
          <w:color w:val="auto"/>
        </w:rPr>
      </w:pPr>
      <w:r w:rsidRPr="006B4D60">
        <w:rPr>
          <w:b/>
          <w:bCs/>
          <w:color w:val="auto"/>
        </w:rPr>
        <w:t xml:space="preserve">12.1 </w:t>
      </w:r>
      <w:r w:rsidRPr="006B4D60">
        <w:rPr>
          <w:color w:val="auto"/>
        </w:rPr>
        <w:t xml:space="preserve">Zhotoviteľ splní svoju povinnosť vykonať dielo jeho riadnym dokončením a odovzdaním objednávateľovi. </w:t>
      </w:r>
    </w:p>
    <w:p w:rsidR="00D53FE2" w:rsidRPr="006B4D60" w:rsidRDefault="00D53FE2" w:rsidP="00D53FE2">
      <w:pPr>
        <w:pStyle w:val="Default"/>
        <w:jc w:val="both"/>
        <w:rPr>
          <w:color w:val="auto"/>
        </w:rPr>
      </w:pPr>
    </w:p>
    <w:p w:rsidR="00A22FB9" w:rsidRDefault="00A22FB9" w:rsidP="00D53FE2">
      <w:pPr>
        <w:pStyle w:val="Default"/>
        <w:jc w:val="both"/>
        <w:rPr>
          <w:color w:val="auto"/>
        </w:rPr>
      </w:pPr>
      <w:r w:rsidRPr="006B4D60">
        <w:rPr>
          <w:b/>
          <w:bCs/>
          <w:color w:val="auto"/>
        </w:rPr>
        <w:t xml:space="preserve">12.2 </w:t>
      </w:r>
      <w:r w:rsidRPr="006B4D60">
        <w:rPr>
          <w:color w:val="auto"/>
        </w:rPr>
        <w:t xml:space="preserve">Objednávateľ sa zaväzuje prevziať riadne ukončené dielo v súlade so schváleným projektom a podmienkami uvedenými v tejto zmluve. </w:t>
      </w:r>
    </w:p>
    <w:p w:rsidR="00D53FE2" w:rsidRPr="006B4D60" w:rsidRDefault="00D53FE2" w:rsidP="00D53FE2">
      <w:pPr>
        <w:pStyle w:val="Default"/>
        <w:jc w:val="both"/>
        <w:rPr>
          <w:color w:val="auto"/>
        </w:rPr>
      </w:pPr>
    </w:p>
    <w:p w:rsidR="00A22FB9" w:rsidRDefault="00A22FB9" w:rsidP="00D53FE2">
      <w:pPr>
        <w:pStyle w:val="Default"/>
        <w:jc w:val="both"/>
        <w:rPr>
          <w:color w:val="auto"/>
        </w:rPr>
      </w:pPr>
      <w:r w:rsidRPr="006B4D60">
        <w:rPr>
          <w:b/>
          <w:bCs/>
          <w:color w:val="auto"/>
        </w:rPr>
        <w:t xml:space="preserve">12.3 </w:t>
      </w:r>
      <w:r w:rsidRPr="006B4D60">
        <w:rPr>
          <w:color w:val="auto"/>
        </w:rPr>
        <w:t xml:space="preserve">Zhotoviteľ písomne oznámi objednávateľovi pripravenosť diela na odovzdanie nie skôr ako 7 dní pred termínom, kedy bude dielo dokončené a pripravené na odovzdanie. </w:t>
      </w:r>
    </w:p>
    <w:p w:rsidR="00D53FE2" w:rsidRPr="006B4D60" w:rsidRDefault="00D53FE2" w:rsidP="00D53FE2">
      <w:pPr>
        <w:pStyle w:val="Default"/>
        <w:jc w:val="both"/>
        <w:rPr>
          <w:color w:val="auto"/>
        </w:rPr>
      </w:pPr>
    </w:p>
    <w:p w:rsidR="00D53FE2" w:rsidRDefault="00A22FB9" w:rsidP="00D53FE2">
      <w:pPr>
        <w:pStyle w:val="Default"/>
        <w:jc w:val="both"/>
        <w:rPr>
          <w:color w:val="auto"/>
        </w:rPr>
      </w:pPr>
      <w:r w:rsidRPr="006B4D60">
        <w:rPr>
          <w:b/>
          <w:bCs/>
          <w:color w:val="auto"/>
        </w:rPr>
        <w:t>12.4</w:t>
      </w:r>
      <w:r w:rsidRPr="006B4D60">
        <w:rPr>
          <w:color w:val="auto"/>
        </w:rPr>
        <w:t>. O odovzdaní diela spíšu zmluvné strany Zápis o odovzdaní a prevzatí prác, ktorý podpíšu v deň ukončenia odovzdávacieho konania</w:t>
      </w:r>
      <w:r w:rsidR="00766C54">
        <w:rPr>
          <w:color w:val="auto"/>
        </w:rPr>
        <w:t>.</w:t>
      </w:r>
    </w:p>
    <w:p w:rsidR="00D53FE2" w:rsidRDefault="00D53FE2" w:rsidP="00D53FE2">
      <w:pPr>
        <w:pStyle w:val="Default"/>
        <w:jc w:val="center"/>
        <w:rPr>
          <w:color w:val="auto"/>
        </w:rPr>
      </w:pPr>
    </w:p>
    <w:p w:rsidR="00A22FB9" w:rsidRPr="006B4D60" w:rsidRDefault="00A22FB9" w:rsidP="00A22FB9">
      <w:pPr>
        <w:pStyle w:val="Default"/>
        <w:rPr>
          <w:color w:val="auto"/>
        </w:rPr>
      </w:pPr>
    </w:p>
    <w:p w:rsidR="00A22FB9" w:rsidRPr="006B4D60" w:rsidRDefault="00766C54" w:rsidP="00D53FE2">
      <w:pPr>
        <w:pStyle w:val="Default"/>
        <w:jc w:val="center"/>
        <w:rPr>
          <w:color w:val="auto"/>
        </w:rPr>
      </w:pPr>
      <w:r>
        <w:rPr>
          <w:color w:val="auto"/>
        </w:rPr>
        <w:t>Článok 13</w:t>
      </w:r>
    </w:p>
    <w:p w:rsidR="00A22FB9" w:rsidRDefault="00A22FB9" w:rsidP="00D53FE2">
      <w:pPr>
        <w:pStyle w:val="Default"/>
        <w:jc w:val="center"/>
        <w:rPr>
          <w:b/>
          <w:bCs/>
          <w:color w:val="auto"/>
        </w:rPr>
      </w:pPr>
      <w:r w:rsidRPr="006B4D60">
        <w:rPr>
          <w:b/>
          <w:bCs/>
          <w:color w:val="auto"/>
        </w:rPr>
        <w:t>Záverečné ustanovenia</w:t>
      </w:r>
    </w:p>
    <w:p w:rsidR="00D53FE2" w:rsidRPr="006B4D60" w:rsidRDefault="00D53FE2" w:rsidP="00D53FE2">
      <w:pPr>
        <w:pStyle w:val="Default"/>
        <w:jc w:val="center"/>
        <w:rPr>
          <w:color w:val="auto"/>
        </w:rPr>
      </w:pPr>
    </w:p>
    <w:p w:rsidR="005161C5" w:rsidRPr="006B4D60" w:rsidRDefault="00A22FB9" w:rsidP="005161C5">
      <w:pPr>
        <w:pStyle w:val="Default"/>
        <w:jc w:val="both"/>
        <w:rPr>
          <w:color w:val="auto"/>
        </w:rPr>
      </w:pPr>
      <w:r w:rsidRPr="006B4D60">
        <w:rPr>
          <w:color w:val="auto"/>
        </w:rPr>
        <w:t xml:space="preserve">Táto zmluva je uzavretá jej podpisom obidvoma zmluvnými stranami a nadobúda účinnosť po splnení odkladacej podmienky, ktorá spočíva v tom, že dôjde k uzavretiu platnej a účinnej zmluvy o poskytnutí nenávratného finančného príspevku medzi príslušným vykonávateľom štátnej pomoci a príjemcom štátnej pomoci, ktorým je objednávateľ. </w:t>
      </w:r>
      <w:r w:rsidR="005161C5" w:rsidRPr="005161C5">
        <w:rPr>
          <w:color w:val="auto"/>
        </w:rPr>
        <w:t xml:space="preserve">Súčasťou zákazky je aj zabezpečenie optického pripojenia do jestvujúcej dátovej optickej </w:t>
      </w:r>
      <w:r w:rsidR="005161C5">
        <w:rPr>
          <w:color w:val="auto"/>
        </w:rPr>
        <w:t xml:space="preserve">siete </w:t>
      </w:r>
      <w:r w:rsidR="005161C5" w:rsidRPr="006B4D60">
        <w:rPr>
          <w:color w:val="auto"/>
        </w:rPr>
        <w:t>na komunikáciu medzi koncovými zariadeniami a jej uvedenie do prevádzky</w:t>
      </w:r>
      <w:r w:rsidR="005161C5">
        <w:rPr>
          <w:color w:val="auto"/>
        </w:rPr>
        <w:t>.</w:t>
      </w:r>
    </w:p>
    <w:p w:rsidR="00A22FB9" w:rsidRPr="006B4D60" w:rsidRDefault="00A22FB9" w:rsidP="00D53FE2">
      <w:pPr>
        <w:pStyle w:val="Default"/>
        <w:jc w:val="both"/>
        <w:rPr>
          <w:color w:val="auto"/>
        </w:rPr>
      </w:pPr>
      <w:r w:rsidRPr="006B4D60">
        <w:rPr>
          <w:color w:val="auto"/>
        </w:rPr>
        <w:t>Zmluva je napísaná v štyroch vyhotoveniach s platnosťou originálu, z ktorých každá strana po je</w:t>
      </w:r>
      <w:r w:rsidR="001871C3">
        <w:rPr>
          <w:color w:val="auto"/>
        </w:rPr>
        <w:t xml:space="preserve">j podpísaní </w:t>
      </w:r>
      <w:proofErr w:type="spellStart"/>
      <w:r w:rsidR="001871C3">
        <w:rPr>
          <w:color w:val="auto"/>
        </w:rPr>
        <w:t>obdrží</w:t>
      </w:r>
      <w:proofErr w:type="spellEnd"/>
      <w:r w:rsidR="001871C3">
        <w:rPr>
          <w:color w:val="auto"/>
        </w:rPr>
        <w:t xml:space="preserve"> dve </w:t>
      </w:r>
      <w:r w:rsidRPr="006B4D60">
        <w:rPr>
          <w:color w:val="auto"/>
        </w:rPr>
        <w:t xml:space="preserve">vyhotovenia. </w:t>
      </w:r>
    </w:p>
    <w:p w:rsidR="00A22FB9" w:rsidRPr="006B4D60" w:rsidRDefault="00A22FB9" w:rsidP="00D53FE2">
      <w:pPr>
        <w:pStyle w:val="Default"/>
        <w:jc w:val="both"/>
        <w:rPr>
          <w:color w:val="auto"/>
        </w:rPr>
      </w:pPr>
      <w:r w:rsidRPr="006B4D60">
        <w:rPr>
          <w:color w:val="auto"/>
        </w:rPr>
        <w:t xml:space="preserve">Ak táto zmluva nestanoví inak, riadia sa vzťahy medzi zmluvnými stranami zákonom č. 513/1991 Zb. (Obchodným zákonníkom) v znení neskorších predpisov. </w:t>
      </w:r>
    </w:p>
    <w:p w:rsidR="00A22FB9" w:rsidRPr="006B4D60" w:rsidRDefault="00A22FB9" w:rsidP="00D53FE2">
      <w:pPr>
        <w:pStyle w:val="Default"/>
        <w:jc w:val="both"/>
        <w:rPr>
          <w:color w:val="auto"/>
        </w:rPr>
      </w:pPr>
      <w:r w:rsidRPr="006B4D60">
        <w:rPr>
          <w:color w:val="auto"/>
        </w:rPr>
        <w:t xml:space="preserve">Zmluvné strany prehlasujú, že si text tejto zmluvy riadne a dôsledne prečítali, jeho obsahu porozumeli, a že tento vyjadruje ich slobodnú a vážnu vôľu prostú akýchkoľvek omylov a toto potvrdzujú vlastnoručnými podpismi osôb oprávnených v mene zmluvných strán v danom zmluvnom vzťahu podpisovať a konať. </w:t>
      </w:r>
    </w:p>
    <w:p w:rsidR="00870CBB" w:rsidRPr="006B4D60" w:rsidRDefault="00870CBB" w:rsidP="00A22FB9">
      <w:pPr>
        <w:pStyle w:val="Default"/>
        <w:rPr>
          <w:color w:val="auto"/>
        </w:rPr>
      </w:pPr>
    </w:p>
    <w:p w:rsidR="00870CBB" w:rsidRPr="006B4D60" w:rsidRDefault="00870CBB" w:rsidP="00A22FB9">
      <w:pPr>
        <w:pStyle w:val="Default"/>
        <w:rPr>
          <w:color w:val="auto"/>
        </w:rPr>
      </w:pPr>
    </w:p>
    <w:p w:rsidR="00A22FB9" w:rsidRDefault="00A22FB9" w:rsidP="00A22FB9">
      <w:pPr>
        <w:pStyle w:val="Default"/>
        <w:rPr>
          <w:color w:val="auto"/>
        </w:rPr>
      </w:pPr>
      <w:r w:rsidRPr="006B4D60">
        <w:rPr>
          <w:color w:val="auto"/>
        </w:rPr>
        <w:t>V</w:t>
      </w:r>
      <w:r w:rsidR="00D53FE2">
        <w:rPr>
          <w:color w:val="auto"/>
        </w:rPr>
        <w:t> </w:t>
      </w:r>
      <w:r w:rsidR="0025352C">
        <w:rPr>
          <w:color w:val="auto"/>
        </w:rPr>
        <w:t>Brvništi</w:t>
      </w:r>
      <w:r w:rsidR="00D53FE2">
        <w:rPr>
          <w:color w:val="auto"/>
        </w:rPr>
        <w:t>:</w:t>
      </w:r>
      <w:r w:rsidR="0041361A">
        <w:rPr>
          <w:color w:val="auto"/>
        </w:rPr>
        <w:t xml:space="preserve"> 26.09.2018</w:t>
      </w:r>
    </w:p>
    <w:p w:rsidR="002F2B28" w:rsidRDefault="002F2B28" w:rsidP="00A22FB9">
      <w:pPr>
        <w:pStyle w:val="Default"/>
        <w:rPr>
          <w:color w:val="auto"/>
        </w:rPr>
      </w:pPr>
    </w:p>
    <w:p w:rsidR="00713C21" w:rsidRPr="006B4D60" w:rsidRDefault="00713C21" w:rsidP="00A22FB9">
      <w:pPr>
        <w:pStyle w:val="Default"/>
        <w:rPr>
          <w:color w:val="auto"/>
        </w:rPr>
      </w:pPr>
      <w:r>
        <w:rPr>
          <w:color w:val="auto"/>
        </w:rPr>
        <w:t xml:space="preserve"> </w:t>
      </w:r>
    </w:p>
    <w:p w:rsidR="00A22FB9" w:rsidRPr="006B4D60" w:rsidRDefault="00713C21" w:rsidP="002F2B28">
      <w:pPr>
        <w:pStyle w:val="Default"/>
        <w:tabs>
          <w:tab w:val="left" w:pos="4678"/>
        </w:tabs>
        <w:rPr>
          <w:color w:val="auto"/>
        </w:rPr>
      </w:pPr>
      <w:r>
        <w:rPr>
          <w:color w:val="auto"/>
        </w:rPr>
        <w:t xml:space="preserve">       </w:t>
      </w:r>
      <w:r w:rsidR="002F2B28">
        <w:rPr>
          <w:color w:val="auto"/>
        </w:rPr>
        <w:t>Za z</w:t>
      </w:r>
      <w:r w:rsidR="00A22FB9" w:rsidRPr="006B4D60">
        <w:rPr>
          <w:color w:val="auto"/>
        </w:rPr>
        <w:t>hotoviteľ</w:t>
      </w:r>
      <w:r w:rsidR="002F2B28">
        <w:rPr>
          <w:color w:val="auto"/>
        </w:rPr>
        <w:t>a</w:t>
      </w:r>
      <w:r w:rsidR="00A22FB9" w:rsidRPr="006B4D60">
        <w:rPr>
          <w:color w:val="auto"/>
        </w:rPr>
        <w:t>:</w:t>
      </w:r>
      <w:r w:rsidR="002F2B28">
        <w:rPr>
          <w:color w:val="auto"/>
        </w:rPr>
        <w:tab/>
      </w:r>
      <w:r w:rsidR="002F2B28">
        <w:rPr>
          <w:color w:val="auto"/>
        </w:rPr>
        <w:tab/>
      </w:r>
      <w:r>
        <w:rPr>
          <w:color w:val="auto"/>
        </w:rPr>
        <w:tab/>
        <w:t xml:space="preserve">Za </w:t>
      </w:r>
      <w:r w:rsidR="00A22FB9" w:rsidRPr="006B4D60">
        <w:rPr>
          <w:color w:val="auto"/>
        </w:rPr>
        <w:t>Objednávateľ</w:t>
      </w:r>
      <w:r>
        <w:rPr>
          <w:color w:val="auto"/>
        </w:rPr>
        <w:t>a</w:t>
      </w:r>
      <w:r w:rsidR="00A22FB9" w:rsidRPr="006B4D60">
        <w:rPr>
          <w:color w:val="auto"/>
        </w:rPr>
        <w:t xml:space="preserve">: </w:t>
      </w:r>
    </w:p>
    <w:p w:rsidR="00870CBB" w:rsidRDefault="00870CBB" w:rsidP="00A22FB9">
      <w:pPr>
        <w:pStyle w:val="Default"/>
        <w:rPr>
          <w:color w:val="auto"/>
        </w:rPr>
      </w:pPr>
    </w:p>
    <w:p w:rsidR="00713C21" w:rsidRPr="006B4D60" w:rsidRDefault="00713C21" w:rsidP="00A22FB9">
      <w:pPr>
        <w:pStyle w:val="Default"/>
        <w:rPr>
          <w:color w:val="auto"/>
        </w:rPr>
      </w:pPr>
    </w:p>
    <w:p w:rsidR="002F2B28" w:rsidRDefault="00A22FB9" w:rsidP="002F2B28">
      <w:pPr>
        <w:pStyle w:val="Default"/>
        <w:rPr>
          <w:color w:val="auto"/>
        </w:rPr>
      </w:pPr>
      <w:r w:rsidRPr="006B4D60">
        <w:rPr>
          <w:color w:val="auto"/>
        </w:rPr>
        <w:t xml:space="preserve">................................................ </w:t>
      </w:r>
      <w:r w:rsidR="002F2B28">
        <w:rPr>
          <w:color w:val="auto"/>
        </w:rPr>
        <w:tab/>
      </w:r>
      <w:r w:rsidR="00713C21">
        <w:rPr>
          <w:color w:val="auto"/>
        </w:rPr>
        <w:tab/>
      </w:r>
      <w:r w:rsidR="00713C21">
        <w:rPr>
          <w:color w:val="auto"/>
        </w:rPr>
        <w:tab/>
      </w:r>
      <w:r w:rsidRPr="006B4D60">
        <w:rPr>
          <w:color w:val="auto"/>
        </w:rPr>
        <w:t>.....................</w:t>
      </w:r>
      <w:r w:rsidR="00713C21">
        <w:rPr>
          <w:color w:val="auto"/>
        </w:rPr>
        <w:t>.................................</w:t>
      </w:r>
    </w:p>
    <w:p w:rsidR="00713C21" w:rsidRDefault="00713C21" w:rsidP="00713C21">
      <w:pPr>
        <w:pStyle w:val="Default"/>
        <w:ind w:firstLine="708"/>
      </w:pPr>
      <w:r>
        <w:t xml:space="preserve">Peter </w:t>
      </w:r>
      <w:proofErr w:type="spellStart"/>
      <w:r>
        <w:t>Gorek</w:t>
      </w:r>
      <w:proofErr w:type="spellEnd"/>
      <w:r>
        <w:tab/>
      </w:r>
      <w:r>
        <w:tab/>
      </w:r>
      <w:r>
        <w:tab/>
      </w:r>
      <w:r>
        <w:tab/>
      </w:r>
      <w:r>
        <w:tab/>
        <w:t xml:space="preserve">       Ing. Dagmar Mikudíková</w:t>
      </w:r>
    </w:p>
    <w:p w:rsidR="006532CD" w:rsidRPr="006B4D60" w:rsidRDefault="00713C21" w:rsidP="00713C21">
      <w:pPr>
        <w:pStyle w:val="Default"/>
      </w:pPr>
      <w:r>
        <w:t xml:space="preserve">       k</w:t>
      </w:r>
      <w:r w:rsidR="00A22FB9" w:rsidRPr="006B4D60">
        <w:t>onateľ</w:t>
      </w:r>
      <w:r>
        <w:t xml:space="preserve"> spoločnosti</w:t>
      </w:r>
      <w:r>
        <w:tab/>
      </w:r>
      <w:r>
        <w:tab/>
      </w:r>
      <w:r>
        <w:tab/>
      </w:r>
      <w:r>
        <w:tab/>
        <w:t xml:space="preserve">               </w:t>
      </w:r>
      <w:r w:rsidR="00853720">
        <w:t>starostka obce</w:t>
      </w:r>
    </w:p>
    <w:sectPr w:rsidR="006532CD" w:rsidRPr="006B4D60" w:rsidSect="00653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22FB9"/>
    <w:rsid w:val="00004FF7"/>
    <w:rsid w:val="00070BC9"/>
    <w:rsid w:val="00145D6D"/>
    <w:rsid w:val="001871C3"/>
    <w:rsid w:val="00222C41"/>
    <w:rsid w:val="00225AD2"/>
    <w:rsid w:val="0025352C"/>
    <w:rsid w:val="00254823"/>
    <w:rsid w:val="00277BE6"/>
    <w:rsid w:val="002B4866"/>
    <w:rsid w:val="002D2265"/>
    <w:rsid w:val="002F2B28"/>
    <w:rsid w:val="00323302"/>
    <w:rsid w:val="003A70C3"/>
    <w:rsid w:val="0041361A"/>
    <w:rsid w:val="00445B66"/>
    <w:rsid w:val="0045307C"/>
    <w:rsid w:val="004D3779"/>
    <w:rsid w:val="004E53DD"/>
    <w:rsid w:val="005161C5"/>
    <w:rsid w:val="00551C9E"/>
    <w:rsid w:val="005F42D9"/>
    <w:rsid w:val="006532CD"/>
    <w:rsid w:val="00667F49"/>
    <w:rsid w:val="006B4D60"/>
    <w:rsid w:val="00713C21"/>
    <w:rsid w:val="0075782A"/>
    <w:rsid w:val="00766C54"/>
    <w:rsid w:val="0077550F"/>
    <w:rsid w:val="007A6259"/>
    <w:rsid w:val="007B69D3"/>
    <w:rsid w:val="008210A2"/>
    <w:rsid w:val="00853720"/>
    <w:rsid w:val="00870CBB"/>
    <w:rsid w:val="0087593F"/>
    <w:rsid w:val="008E2C06"/>
    <w:rsid w:val="00926BA8"/>
    <w:rsid w:val="009B0FC9"/>
    <w:rsid w:val="00A22FB9"/>
    <w:rsid w:val="00A85D3B"/>
    <w:rsid w:val="00B065A1"/>
    <w:rsid w:val="00B41C59"/>
    <w:rsid w:val="00B50919"/>
    <w:rsid w:val="00B81C40"/>
    <w:rsid w:val="00BC1570"/>
    <w:rsid w:val="00C057EB"/>
    <w:rsid w:val="00C31841"/>
    <w:rsid w:val="00C9708B"/>
    <w:rsid w:val="00D21BC5"/>
    <w:rsid w:val="00D45252"/>
    <w:rsid w:val="00D53FE2"/>
    <w:rsid w:val="00D660C5"/>
    <w:rsid w:val="00DB290B"/>
    <w:rsid w:val="00E1682C"/>
    <w:rsid w:val="00E43373"/>
    <w:rsid w:val="00EA69F0"/>
    <w:rsid w:val="00F335D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A5023-358C-49C0-97A6-D08E89C4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32C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22F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2244</Words>
  <Characters>12797</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Tomas_M</dc:creator>
  <cp:lastModifiedBy>Dane</cp:lastModifiedBy>
  <cp:revision>5</cp:revision>
  <dcterms:created xsi:type="dcterms:W3CDTF">2018-11-08T06:44:00Z</dcterms:created>
  <dcterms:modified xsi:type="dcterms:W3CDTF">2018-11-08T07:09:00Z</dcterms:modified>
</cp:coreProperties>
</file>