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2B9C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 BRVNIŠTE</w:t>
      </w:r>
    </w:p>
    <w:p w14:paraId="3BEDBBB1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Obecný úrad Brvnište č. 390, 018 12 Brvnište</w:t>
      </w:r>
    </w:p>
    <w:p w14:paraId="2A463BBC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IČO:00317101, DIČ: 2020684644</w:t>
      </w:r>
    </w:p>
    <w:p w14:paraId="318FF63D" w14:textId="0D1E78CE" w:rsidR="00436E9E" w:rsidRDefault="00436E9E" w:rsidP="00436E9E">
      <w:pPr>
        <w:pBdr>
          <w:bottom w:val="single" w:sz="6" w:space="1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v</w:t>
      </w:r>
      <w:r w:rsidRPr="00436E9E">
        <w:rPr>
          <w:sz w:val="40"/>
          <w:szCs w:val="40"/>
        </w:rPr>
        <w:t xml:space="preserve"> Brvništi dňa </w:t>
      </w:r>
      <w:r w:rsidR="00746A86">
        <w:rPr>
          <w:sz w:val="40"/>
          <w:szCs w:val="40"/>
        </w:rPr>
        <w:t>0</w:t>
      </w:r>
      <w:r w:rsidR="00DD26A8">
        <w:rPr>
          <w:sz w:val="40"/>
          <w:szCs w:val="40"/>
        </w:rPr>
        <w:t>5</w:t>
      </w:r>
      <w:r w:rsidR="00746A86">
        <w:rPr>
          <w:sz w:val="40"/>
          <w:szCs w:val="40"/>
        </w:rPr>
        <w:t>.0</w:t>
      </w:r>
      <w:r w:rsidR="000601AF">
        <w:rPr>
          <w:sz w:val="40"/>
          <w:szCs w:val="40"/>
        </w:rPr>
        <w:t>3</w:t>
      </w:r>
      <w:r w:rsidR="00F812A6">
        <w:rPr>
          <w:sz w:val="40"/>
          <w:szCs w:val="40"/>
        </w:rPr>
        <w:t>.2025</w:t>
      </w:r>
    </w:p>
    <w:p w14:paraId="6BF38E52" w14:textId="77777777" w:rsidR="00436E9E" w:rsidRDefault="00436E9E" w:rsidP="00436E9E">
      <w:pPr>
        <w:rPr>
          <w:sz w:val="40"/>
          <w:szCs w:val="40"/>
        </w:rPr>
      </w:pPr>
    </w:p>
    <w:p w14:paraId="71072EE6" w14:textId="77777777" w:rsidR="00436E9E" w:rsidRDefault="00436E9E" w:rsidP="00436E9E">
      <w:pPr>
        <w:jc w:val="center"/>
        <w:rPr>
          <w:sz w:val="40"/>
          <w:szCs w:val="40"/>
        </w:rPr>
      </w:pPr>
    </w:p>
    <w:p w14:paraId="1211489A" w14:textId="77777777" w:rsidR="000601AF" w:rsidRDefault="000601AF" w:rsidP="00436E9E">
      <w:pPr>
        <w:jc w:val="center"/>
        <w:rPr>
          <w:sz w:val="40"/>
          <w:szCs w:val="40"/>
        </w:rPr>
      </w:pPr>
    </w:p>
    <w:p w14:paraId="649FBDBD" w14:textId="77777777" w:rsidR="00436E9E" w:rsidRDefault="00436E9E" w:rsidP="00436E9E">
      <w:pPr>
        <w:jc w:val="center"/>
        <w:rPr>
          <w:sz w:val="40"/>
          <w:szCs w:val="40"/>
        </w:rPr>
      </w:pPr>
    </w:p>
    <w:p w14:paraId="1EC56A9E" w14:textId="77777777" w:rsidR="00F812A6" w:rsidRPr="00834747" w:rsidRDefault="00F812A6" w:rsidP="00F812A6">
      <w:pPr>
        <w:jc w:val="center"/>
        <w:rPr>
          <w:sz w:val="52"/>
          <w:szCs w:val="52"/>
        </w:rPr>
      </w:pPr>
      <w:r w:rsidRPr="00834747">
        <w:rPr>
          <w:sz w:val="52"/>
          <w:szCs w:val="52"/>
        </w:rPr>
        <w:t>Vážení občania,</w:t>
      </w:r>
    </w:p>
    <w:p w14:paraId="6BE568B5" w14:textId="1F1A22E2" w:rsidR="00746A86" w:rsidRDefault="000601AF" w:rsidP="00F812A6">
      <w:pPr>
        <w:jc w:val="center"/>
        <w:rPr>
          <w:sz w:val="52"/>
          <w:szCs w:val="52"/>
        </w:rPr>
      </w:pPr>
      <w:r>
        <w:rPr>
          <w:sz w:val="52"/>
          <w:szCs w:val="52"/>
        </w:rPr>
        <w:t>Vedúca pošty oznamuje občanom, že v piatok, dňa 07.03.2025 bude pošta zatvorená.</w:t>
      </w:r>
    </w:p>
    <w:p w14:paraId="25E3974C" w14:textId="77777777" w:rsidR="00746A86" w:rsidRPr="00834747" w:rsidRDefault="00746A86" w:rsidP="00F812A6">
      <w:pPr>
        <w:jc w:val="center"/>
        <w:rPr>
          <w:sz w:val="52"/>
          <w:szCs w:val="52"/>
        </w:rPr>
      </w:pPr>
    </w:p>
    <w:p w14:paraId="5D9390A4" w14:textId="77777777" w:rsidR="00436E9E" w:rsidRPr="00436E9E" w:rsidRDefault="00436E9E" w:rsidP="00436E9E">
      <w:pPr>
        <w:rPr>
          <w:sz w:val="28"/>
          <w:szCs w:val="28"/>
        </w:rPr>
      </w:pPr>
    </w:p>
    <w:p w14:paraId="596FAA61" w14:textId="77777777" w:rsidR="00436E9E" w:rsidRDefault="00436E9E" w:rsidP="00436E9E">
      <w:pPr>
        <w:jc w:val="center"/>
        <w:rPr>
          <w:sz w:val="40"/>
          <w:szCs w:val="40"/>
        </w:rPr>
      </w:pPr>
    </w:p>
    <w:p w14:paraId="076704ED" w14:textId="77777777" w:rsidR="00436E9E" w:rsidRPr="00436E9E" w:rsidRDefault="00436E9E" w:rsidP="00436E9E">
      <w:pPr>
        <w:jc w:val="center"/>
        <w:rPr>
          <w:sz w:val="40"/>
          <w:szCs w:val="40"/>
        </w:rPr>
      </w:pPr>
    </w:p>
    <w:sectPr w:rsidR="00436E9E" w:rsidRPr="00436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9E"/>
    <w:rsid w:val="000601AF"/>
    <w:rsid w:val="000F21B4"/>
    <w:rsid w:val="001A2CDE"/>
    <w:rsid w:val="00436E9E"/>
    <w:rsid w:val="005F022F"/>
    <w:rsid w:val="00746A86"/>
    <w:rsid w:val="00AE09DC"/>
    <w:rsid w:val="00BD14A8"/>
    <w:rsid w:val="00BF0EF1"/>
    <w:rsid w:val="00DD26A8"/>
    <w:rsid w:val="00F8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BF68"/>
  <w15:chartTrackingRefBased/>
  <w15:docId w15:val="{34BE09E0-B0DC-4C4E-8260-EE0136D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3</cp:revision>
  <cp:lastPrinted>2025-02-06T06:20:00Z</cp:lastPrinted>
  <dcterms:created xsi:type="dcterms:W3CDTF">2025-03-05T15:54:00Z</dcterms:created>
  <dcterms:modified xsi:type="dcterms:W3CDTF">2025-03-05T15:55:00Z</dcterms:modified>
</cp:coreProperties>
</file>