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6D98" w14:textId="77777777" w:rsidR="00887755" w:rsidRPr="00436E9E" w:rsidRDefault="00887755" w:rsidP="00887755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5A8B2899" w14:textId="77777777" w:rsidR="00887755" w:rsidRPr="00436E9E" w:rsidRDefault="00887755" w:rsidP="00887755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7A16141" w14:textId="77777777" w:rsidR="00887755" w:rsidRPr="00436E9E" w:rsidRDefault="00887755" w:rsidP="00887755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751CD520" w14:textId="4D14E8A5" w:rsidR="00887755" w:rsidRDefault="00887755" w:rsidP="00887755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>
        <w:rPr>
          <w:sz w:val="40"/>
          <w:szCs w:val="40"/>
        </w:rPr>
        <w:t>23</w:t>
      </w:r>
      <w:r>
        <w:rPr>
          <w:sz w:val="40"/>
          <w:szCs w:val="40"/>
        </w:rPr>
        <w:t>.07.2025</w:t>
      </w:r>
    </w:p>
    <w:p w14:paraId="13024B57" w14:textId="77777777" w:rsidR="00887755" w:rsidRDefault="00887755"/>
    <w:p w14:paraId="177C67A8" w14:textId="77777777" w:rsidR="00887755" w:rsidRDefault="00887755"/>
    <w:p w14:paraId="3AEE53F9" w14:textId="77777777" w:rsidR="00887755" w:rsidRDefault="00887755"/>
    <w:p w14:paraId="149D3AA7" w14:textId="77777777" w:rsidR="00887755" w:rsidRDefault="00887755"/>
    <w:p w14:paraId="1B719582" w14:textId="77777777" w:rsidR="00887755" w:rsidRDefault="00887755"/>
    <w:p w14:paraId="50318EAC" w14:textId="327CAFF7" w:rsidR="00887755" w:rsidRPr="00887755" w:rsidRDefault="00887755" w:rsidP="00887755">
      <w:pPr>
        <w:jc w:val="both"/>
        <w:rPr>
          <w:sz w:val="48"/>
          <w:szCs w:val="48"/>
        </w:rPr>
      </w:pPr>
      <w:r w:rsidRPr="00887755">
        <w:rPr>
          <w:sz w:val="48"/>
          <w:szCs w:val="48"/>
        </w:rPr>
        <w:t>Žiadame občanov, aby polystyrén, ktorý chcú odovzdať na zberný dvor bol zabalený v priesvitných vreciach, inak im vrecia zamestnanci zberného dvora neprevezmú.</w:t>
      </w:r>
    </w:p>
    <w:p w14:paraId="25574084" w14:textId="77777777" w:rsidR="00887755" w:rsidRPr="00887755" w:rsidRDefault="00887755" w:rsidP="00887755">
      <w:pPr>
        <w:jc w:val="both"/>
        <w:rPr>
          <w:sz w:val="48"/>
          <w:szCs w:val="48"/>
        </w:rPr>
      </w:pPr>
    </w:p>
    <w:p w14:paraId="44DEB1C5" w14:textId="5B83463B" w:rsidR="00887755" w:rsidRPr="00887755" w:rsidRDefault="00887755" w:rsidP="00887755">
      <w:pPr>
        <w:jc w:val="both"/>
        <w:rPr>
          <w:sz w:val="48"/>
          <w:szCs w:val="48"/>
        </w:rPr>
      </w:pPr>
      <w:r w:rsidRPr="00887755">
        <w:rPr>
          <w:sz w:val="48"/>
          <w:szCs w:val="48"/>
        </w:rPr>
        <w:t>Upozorňujeme občanov, že tvrdený polystyrén patrí do komunálneho odpadu.</w:t>
      </w:r>
    </w:p>
    <w:sectPr w:rsidR="00887755" w:rsidRPr="00887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55"/>
    <w:rsid w:val="004E1852"/>
    <w:rsid w:val="0088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0F38"/>
  <w15:chartTrackingRefBased/>
  <w15:docId w15:val="{0EE761B3-04C0-45DC-AA2B-73121E24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7755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877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77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77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77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77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77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77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77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77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7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7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7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775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775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77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77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77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775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7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7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77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7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775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88775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7755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88775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7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775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77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1</cp:revision>
  <dcterms:created xsi:type="dcterms:W3CDTF">2025-07-23T11:18:00Z</dcterms:created>
  <dcterms:modified xsi:type="dcterms:W3CDTF">2025-07-23T11:23:00Z</dcterms:modified>
</cp:coreProperties>
</file>