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CE4C2" w14:textId="77777777" w:rsidR="00643DEF" w:rsidRPr="00436E9E" w:rsidRDefault="00643DEF" w:rsidP="00643DEF">
      <w:pPr>
        <w:jc w:val="center"/>
        <w:rPr>
          <w:sz w:val="40"/>
          <w:szCs w:val="40"/>
        </w:rPr>
      </w:pPr>
      <w:r w:rsidRPr="00436E9E">
        <w:rPr>
          <w:sz w:val="40"/>
          <w:szCs w:val="40"/>
        </w:rPr>
        <w:t>OBEC BRVNIŠTE</w:t>
      </w:r>
    </w:p>
    <w:p w14:paraId="4BB0B11B" w14:textId="77777777" w:rsidR="00643DEF" w:rsidRPr="00436E9E" w:rsidRDefault="00643DEF" w:rsidP="00643DEF">
      <w:pPr>
        <w:jc w:val="center"/>
        <w:rPr>
          <w:sz w:val="40"/>
          <w:szCs w:val="40"/>
        </w:rPr>
      </w:pPr>
      <w:r w:rsidRPr="00436E9E">
        <w:rPr>
          <w:sz w:val="40"/>
          <w:szCs w:val="40"/>
        </w:rPr>
        <w:t>Obecný úrad Brvnište č. 390, 018 12 Brvnište</w:t>
      </w:r>
    </w:p>
    <w:p w14:paraId="54872F5A" w14:textId="77777777" w:rsidR="00643DEF" w:rsidRPr="00436E9E" w:rsidRDefault="00643DEF" w:rsidP="00643DEF">
      <w:pPr>
        <w:jc w:val="center"/>
        <w:rPr>
          <w:sz w:val="40"/>
          <w:szCs w:val="40"/>
        </w:rPr>
      </w:pPr>
      <w:r w:rsidRPr="00436E9E">
        <w:rPr>
          <w:sz w:val="40"/>
          <w:szCs w:val="40"/>
        </w:rPr>
        <w:t>IČO:00317101, DIČ: 2020684644</w:t>
      </w:r>
    </w:p>
    <w:p w14:paraId="613061AA" w14:textId="3E5B8825" w:rsidR="00643DEF" w:rsidRDefault="00643DEF" w:rsidP="00643DEF">
      <w:pPr>
        <w:pBdr>
          <w:bottom w:val="single" w:sz="6" w:space="1" w:color="auto"/>
        </w:pBdr>
        <w:jc w:val="center"/>
        <w:rPr>
          <w:sz w:val="40"/>
          <w:szCs w:val="40"/>
        </w:rPr>
      </w:pPr>
      <w:r>
        <w:rPr>
          <w:sz w:val="40"/>
          <w:szCs w:val="40"/>
        </w:rPr>
        <w:t>v</w:t>
      </w:r>
      <w:r w:rsidRPr="00436E9E">
        <w:rPr>
          <w:sz w:val="40"/>
          <w:szCs w:val="40"/>
        </w:rPr>
        <w:t xml:space="preserve"> Brvništi dňa </w:t>
      </w:r>
      <w:r>
        <w:rPr>
          <w:sz w:val="40"/>
          <w:szCs w:val="40"/>
        </w:rPr>
        <w:t>0</w:t>
      </w:r>
      <w:r w:rsidR="009575C7">
        <w:rPr>
          <w:sz w:val="40"/>
          <w:szCs w:val="40"/>
        </w:rPr>
        <w:t>9</w:t>
      </w:r>
      <w:r>
        <w:rPr>
          <w:sz w:val="40"/>
          <w:szCs w:val="40"/>
        </w:rPr>
        <w:t>.09.2025</w:t>
      </w:r>
    </w:p>
    <w:p w14:paraId="181FAC06" w14:textId="77777777" w:rsidR="00643DEF" w:rsidRDefault="00643DEF" w:rsidP="00643DEF">
      <w:pPr>
        <w:jc w:val="center"/>
        <w:rPr>
          <w:sz w:val="40"/>
          <w:szCs w:val="40"/>
        </w:rPr>
      </w:pPr>
    </w:p>
    <w:p w14:paraId="12171FEC" w14:textId="77777777" w:rsidR="00643DEF" w:rsidRDefault="00643DEF" w:rsidP="00643DEF">
      <w:pPr>
        <w:jc w:val="center"/>
        <w:rPr>
          <w:sz w:val="40"/>
          <w:szCs w:val="40"/>
        </w:rPr>
      </w:pPr>
    </w:p>
    <w:p w14:paraId="1C306DFD" w14:textId="77777777" w:rsidR="00643DEF" w:rsidRDefault="00643DEF" w:rsidP="00643DEF">
      <w:pPr>
        <w:jc w:val="center"/>
        <w:rPr>
          <w:sz w:val="36"/>
          <w:szCs w:val="36"/>
        </w:rPr>
      </w:pPr>
      <w:r>
        <w:rPr>
          <w:sz w:val="36"/>
          <w:szCs w:val="36"/>
        </w:rPr>
        <w:t>Vážení občania,</w:t>
      </w:r>
    </w:p>
    <w:p w14:paraId="08F840CE" w14:textId="77777777" w:rsidR="00643DEF" w:rsidRDefault="00643DEF" w:rsidP="00643DEF">
      <w:pPr>
        <w:jc w:val="center"/>
        <w:rPr>
          <w:sz w:val="36"/>
          <w:szCs w:val="36"/>
        </w:rPr>
      </w:pPr>
    </w:p>
    <w:p w14:paraId="36DAD3A9" w14:textId="77777777" w:rsidR="00643DEF" w:rsidRDefault="00643DEF" w:rsidP="00643DEF">
      <w:pPr>
        <w:jc w:val="center"/>
        <w:rPr>
          <w:sz w:val="36"/>
          <w:szCs w:val="36"/>
        </w:rPr>
      </w:pPr>
    </w:p>
    <w:p w14:paraId="1374B140" w14:textId="780A291C" w:rsidR="00643DEF" w:rsidRPr="00643DEF" w:rsidRDefault="00643DEF" w:rsidP="00AD2750">
      <w:pPr>
        <w:spacing w:line="278" w:lineRule="auto"/>
        <w:jc w:val="both"/>
        <w:rPr>
          <w:sz w:val="36"/>
          <w:szCs w:val="36"/>
        </w:rPr>
      </w:pPr>
      <w:r w:rsidRPr="00643DEF">
        <w:rPr>
          <w:sz w:val="36"/>
          <w:szCs w:val="36"/>
        </w:rPr>
        <w:t>vedúca pošty oznamuje občanom, že v utorok, 16.</w:t>
      </w:r>
      <w:r w:rsidR="00AD2750">
        <w:rPr>
          <w:sz w:val="36"/>
          <w:szCs w:val="36"/>
        </w:rPr>
        <w:t>09.2025</w:t>
      </w:r>
      <w:r w:rsidRPr="00643DEF">
        <w:rPr>
          <w:sz w:val="36"/>
          <w:szCs w:val="36"/>
        </w:rPr>
        <w:t xml:space="preserve"> sa budú vyplácať dôchodky s platnosťou 14.</w:t>
      </w:r>
      <w:r w:rsidR="00AD2750">
        <w:rPr>
          <w:sz w:val="36"/>
          <w:szCs w:val="36"/>
        </w:rPr>
        <w:t xml:space="preserve">09.2025 </w:t>
      </w:r>
      <w:r w:rsidRPr="00643DEF">
        <w:rPr>
          <w:sz w:val="36"/>
          <w:szCs w:val="36"/>
        </w:rPr>
        <w:t xml:space="preserve">a 16. </w:t>
      </w:r>
      <w:r w:rsidR="00AD2750">
        <w:rPr>
          <w:sz w:val="36"/>
          <w:szCs w:val="36"/>
        </w:rPr>
        <w:t>09.2025</w:t>
      </w:r>
      <w:r w:rsidRPr="00643DEF">
        <w:rPr>
          <w:sz w:val="36"/>
          <w:szCs w:val="36"/>
        </w:rPr>
        <w:t>.</w:t>
      </w:r>
    </w:p>
    <w:p w14:paraId="7EC0A609" w14:textId="77777777" w:rsidR="00643DEF" w:rsidRPr="00643DEF" w:rsidRDefault="00643DEF" w:rsidP="00643DEF">
      <w:pPr>
        <w:spacing w:line="278" w:lineRule="auto"/>
        <w:rPr>
          <w:sz w:val="36"/>
          <w:szCs w:val="36"/>
        </w:rPr>
      </w:pPr>
    </w:p>
    <w:p w14:paraId="3FAE938B" w14:textId="77777777" w:rsidR="00643DEF" w:rsidRPr="00643DEF" w:rsidRDefault="00643DEF" w:rsidP="00643DEF">
      <w:pPr>
        <w:spacing w:line="278" w:lineRule="auto"/>
        <w:jc w:val="center"/>
        <w:rPr>
          <w:sz w:val="36"/>
          <w:szCs w:val="36"/>
        </w:rPr>
      </w:pPr>
      <w:r w:rsidRPr="00135498">
        <w:rPr>
          <w:b/>
          <w:bCs/>
          <w:sz w:val="44"/>
          <w:szCs w:val="44"/>
        </w:rPr>
        <w:t>V stredu 17. septembra bude pošta ZATVORENÁ</w:t>
      </w:r>
      <w:r w:rsidRPr="00643DEF">
        <w:rPr>
          <w:sz w:val="36"/>
          <w:szCs w:val="36"/>
        </w:rPr>
        <w:t>.</w:t>
      </w:r>
    </w:p>
    <w:p w14:paraId="22803B14" w14:textId="77777777" w:rsidR="00643DEF" w:rsidRDefault="00643DEF"/>
    <w:sectPr w:rsidR="00643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DEF"/>
    <w:rsid w:val="00135498"/>
    <w:rsid w:val="001446E3"/>
    <w:rsid w:val="00643DEF"/>
    <w:rsid w:val="009575C7"/>
    <w:rsid w:val="00AD2750"/>
    <w:rsid w:val="00F9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008D8"/>
  <w15:chartTrackingRefBased/>
  <w15:docId w15:val="{CD2CC935-27C2-4F5D-9292-286837983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43DEF"/>
    <w:pPr>
      <w:spacing w:line="259" w:lineRule="auto"/>
    </w:pPr>
    <w:rPr>
      <w:sz w:val="22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643DE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43DE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43DE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43DE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43DE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43DE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43DE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43DE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43DE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43D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43D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43D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43DE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43DE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43DE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43DE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43DE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43DE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43D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43D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43DE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43D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43DE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ciaChar">
    <w:name w:val="Citácia Char"/>
    <w:basedOn w:val="Predvolenpsmoodseku"/>
    <w:link w:val="Citcia"/>
    <w:uiPriority w:val="29"/>
    <w:rsid w:val="00643DE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43DEF"/>
    <w:pPr>
      <w:spacing w:line="278" w:lineRule="auto"/>
      <w:ind w:left="720"/>
      <w:contextualSpacing/>
    </w:pPr>
    <w:rPr>
      <w:sz w:val="24"/>
      <w:szCs w:val="24"/>
    </w:rPr>
  </w:style>
  <w:style w:type="character" w:styleId="Intenzvnezvraznenie">
    <w:name w:val="Intense Emphasis"/>
    <w:basedOn w:val="Predvolenpsmoodseku"/>
    <w:uiPriority w:val="21"/>
    <w:qFormat/>
    <w:rsid w:val="00643DEF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43D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43DEF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43D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3D3D3D"/>
      </a:dk1>
      <a:lt1>
        <a:sysClr val="window" lastClr="FFFAE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Brvnište</dc:creator>
  <cp:keywords/>
  <dc:description/>
  <cp:lastModifiedBy>Obec Brvnište</cp:lastModifiedBy>
  <cp:revision>5</cp:revision>
  <dcterms:created xsi:type="dcterms:W3CDTF">2025-09-08T08:06:00Z</dcterms:created>
  <dcterms:modified xsi:type="dcterms:W3CDTF">2025-09-09T05:49:00Z</dcterms:modified>
</cp:coreProperties>
</file>